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74" w:rsidRPr="00E65A23" w:rsidRDefault="002E0E9C" w:rsidP="00D820B3">
      <w:pPr>
        <w:pStyle w:val="Title"/>
        <w:rPr>
          <w:rFonts w:asciiTheme="minorHAnsi" w:hAnsiTheme="minorHAnsi" w:cs="Arial"/>
          <w:b/>
          <w:sz w:val="22"/>
        </w:rPr>
      </w:pPr>
      <w:r w:rsidRPr="00E65A23">
        <w:rPr>
          <w:rFonts w:asciiTheme="minorHAnsi" w:hAnsiTheme="minorHAnsi" w:cs="Arial"/>
          <w:b/>
          <w:sz w:val="22"/>
        </w:rPr>
        <w:t xml:space="preserve">Cheryl A. </w:t>
      </w:r>
      <w:r w:rsidR="007B5CA6" w:rsidRPr="00E65A23">
        <w:rPr>
          <w:rFonts w:asciiTheme="minorHAnsi" w:hAnsiTheme="minorHAnsi" w:cs="Arial"/>
          <w:b/>
          <w:sz w:val="22"/>
        </w:rPr>
        <w:t>Graber</w:t>
      </w:r>
    </w:p>
    <w:p w:rsidR="005221FB" w:rsidRPr="00E65A23" w:rsidRDefault="002C6CA2" w:rsidP="00D820B3">
      <w:pPr>
        <w:pStyle w:val="Title"/>
        <w:rPr>
          <w:rFonts w:asciiTheme="minorHAnsi" w:hAnsiTheme="minorHAnsi" w:cs="Arial"/>
          <w:sz w:val="20"/>
        </w:rPr>
      </w:pPr>
      <w:r w:rsidRPr="00E65A23">
        <w:rPr>
          <w:rFonts w:asciiTheme="minorHAnsi" w:hAnsiTheme="minorHAnsi" w:cs="Arial"/>
          <w:sz w:val="20"/>
        </w:rPr>
        <w:t>23679 Calabasas Rd. #154, Calabasas, CA 91302</w:t>
      </w:r>
    </w:p>
    <w:p w:rsidR="00615074" w:rsidRPr="00E65A23" w:rsidRDefault="00DB6558" w:rsidP="00D820B3">
      <w:pPr>
        <w:jc w:val="center"/>
        <w:rPr>
          <w:rFonts w:asciiTheme="minorHAnsi" w:hAnsiTheme="minorHAnsi"/>
        </w:rPr>
      </w:pPr>
      <w:r w:rsidRPr="00E65A23">
        <w:rPr>
          <w:rFonts w:asciiTheme="minorHAnsi" w:hAnsiTheme="minorHAnsi"/>
        </w:rPr>
        <w:sym w:font="Wingdings" w:char="F075"/>
      </w:r>
      <w:r w:rsidRPr="00E65A23">
        <w:rPr>
          <w:rFonts w:asciiTheme="minorHAnsi" w:hAnsiTheme="minorHAnsi"/>
        </w:rPr>
        <w:t xml:space="preserve"> </w:t>
      </w:r>
      <w:hyperlink r:id="rId8" w:history="1">
        <w:r w:rsidR="007B5CA6" w:rsidRPr="00E65A23">
          <w:rPr>
            <w:rStyle w:val="Hyperlink"/>
            <w:rFonts w:asciiTheme="minorHAnsi" w:hAnsiTheme="minorHAnsi"/>
          </w:rPr>
          <w:t>cgraber@radyous.com</w:t>
        </w:r>
      </w:hyperlink>
      <w:r w:rsidR="007B5CA6" w:rsidRPr="00E65A23">
        <w:rPr>
          <w:rFonts w:asciiTheme="minorHAnsi" w:hAnsiTheme="minorHAnsi"/>
        </w:rPr>
        <w:t xml:space="preserve"> </w:t>
      </w:r>
      <w:r w:rsidR="00615074" w:rsidRPr="00E65A23">
        <w:rPr>
          <w:rFonts w:asciiTheme="minorHAnsi" w:hAnsiTheme="minorHAnsi"/>
        </w:rPr>
        <w:t xml:space="preserve"> </w:t>
      </w:r>
      <w:r w:rsidR="00615074" w:rsidRPr="00E65A23">
        <w:rPr>
          <w:rFonts w:asciiTheme="minorHAnsi" w:hAnsiTheme="minorHAnsi"/>
        </w:rPr>
        <w:sym w:font="Wingdings" w:char="F075"/>
      </w:r>
      <w:r w:rsidR="007C4412" w:rsidRPr="00E65A23">
        <w:rPr>
          <w:rFonts w:asciiTheme="minorHAnsi" w:hAnsiTheme="minorHAnsi"/>
        </w:rPr>
        <w:t xml:space="preserve">  </w:t>
      </w:r>
      <w:r w:rsidR="002C6CA2" w:rsidRPr="00E65A23">
        <w:rPr>
          <w:rFonts w:asciiTheme="minorHAnsi" w:hAnsiTheme="minorHAnsi"/>
        </w:rPr>
        <w:t>+1-</w:t>
      </w:r>
      <w:r w:rsidR="007B5CA6" w:rsidRPr="00E65A23">
        <w:rPr>
          <w:rFonts w:asciiTheme="minorHAnsi" w:hAnsiTheme="minorHAnsi"/>
        </w:rPr>
        <w:t>310-869-2222</w:t>
      </w:r>
      <w:r w:rsidR="008B62D3" w:rsidRPr="00E65A23">
        <w:rPr>
          <w:rFonts w:asciiTheme="minorHAnsi" w:hAnsiTheme="minorHAnsi"/>
        </w:rPr>
        <w:t xml:space="preserve"> </w:t>
      </w:r>
      <w:r w:rsidR="002C6CA2" w:rsidRPr="00E65A23">
        <w:rPr>
          <w:rFonts w:asciiTheme="minorHAnsi" w:hAnsiTheme="minorHAnsi"/>
        </w:rPr>
        <w:t>(mobile)</w:t>
      </w:r>
    </w:p>
    <w:p w:rsidR="00D820B3" w:rsidRPr="00DC30BE" w:rsidRDefault="00F62308" w:rsidP="00DC30BE">
      <w:pPr>
        <w:tabs>
          <w:tab w:val="left" w:pos="1350"/>
          <w:tab w:val="left" w:pos="1710"/>
        </w:tabs>
        <w:spacing w:before="240" w:after="120"/>
        <w:rPr>
          <w:rFonts w:asciiTheme="minorHAnsi" w:hAnsiTheme="minorHAnsi" w:cs="Arial"/>
          <w:smallCaps/>
          <w:sz w:val="2"/>
          <w:szCs w:val="22"/>
        </w:rPr>
      </w:pPr>
      <w:r w:rsidRPr="00DC30BE">
        <w:rPr>
          <w:rFonts w:asciiTheme="minorHAnsi" w:hAnsiTheme="minorHAnsi" w:cs="Arial"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B94005" wp14:editId="31D9E8CB">
                <wp:simplePos x="0" y="0"/>
                <wp:positionH relativeFrom="column">
                  <wp:posOffset>63500</wp:posOffset>
                </wp:positionH>
                <wp:positionV relativeFrom="paragraph">
                  <wp:posOffset>79375</wp:posOffset>
                </wp:positionV>
                <wp:extent cx="6667500" cy="0"/>
                <wp:effectExtent l="15875" t="12700" r="12700" b="1587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974C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25pt" to="53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+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" o:allowincell="f" strokeweight="1.5pt"/>
            </w:pict>
          </mc:Fallback>
        </mc:AlternateContent>
      </w:r>
    </w:p>
    <w:p w:rsidR="00D820B3" w:rsidRPr="00CC4FB8" w:rsidRDefault="00E85528" w:rsidP="00CC4FB8">
      <w:pPr>
        <w:pStyle w:val="ListParagraph"/>
        <w:numPr>
          <w:ilvl w:val="0"/>
          <w:numId w:val="21"/>
        </w:numPr>
        <w:tabs>
          <w:tab w:val="left" w:pos="1350"/>
          <w:tab w:val="left" w:pos="1710"/>
        </w:tabs>
        <w:spacing w:before="120" w:after="120"/>
        <w:ind w:right="420"/>
        <w:jc w:val="both"/>
        <w:rPr>
          <w:rFonts w:asciiTheme="minorHAnsi" w:hAnsiTheme="minorHAnsi"/>
          <w:szCs w:val="22"/>
        </w:rPr>
      </w:pPr>
      <w:r w:rsidRPr="00CC4FB8">
        <w:rPr>
          <w:rFonts w:asciiTheme="minorHAnsi" w:hAnsiTheme="minorHAnsi"/>
          <w:szCs w:val="22"/>
        </w:rPr>
        <w:t xml:space="preserve">Business owner and consulting partner with </w:t>
      </w:r>
      <w:r w:rsidR="00921247" w:rsidRPr="00CC4FB8">
        <w:rPr>
          <w:rFonts w:asciiTheme="minorHAnsi" w:hAnsiTheme="minorHAnsi"/>
          <w:szCs w:val="22"/>
        </w:rPr>
        <w:t xml:space="preserve">extensive </w:t>
      </w:r>
      <w:r w:rsidR="00F22A97" w:rsidRPr="00CC4FB8">
        <w:rPr>
          <w:rFonts w:asciiTheme="minorHAnsi" w:hAnsiTheme="minorHAnsi"/>
          <w:szCs w:val="22"/>
        </w:rPr>
        <w:t xml:space="preserve">experience </w:t>
      </w:r>
      <w:r w:rsidR="0012457D" w:rsidRPr="00CC4FB8">
        <w:rPr>
          <w:rFonts w:asciiTheme="minorHAnsi" w:hAnsiTheme="minorHAnsi"/>
          <w:szCs w:val="22"/>
        </w:rPr>
        <w:t xml:space="preserve">in </w:t>
      </w:r>
      <w:r w:rsidR="009A4326" w:rsidRPr="00CC4FB8">
        <w:rPr>
          <w:rFonts w:asciiTheme="minorHAnsi" w:hAnsiTheme="minorHAnsi"/>
          <w:szCs w:val="22"/>
        </w:rPr>
        <w:t>telecommunications</w:t>
      </w:r>
      <w:r w:rsidR="007F0AA5" w:rsidRPr="00CC4FB8">
        <w:rPr>
          <w:rFonts w:asciiTheme="minorHAnsi" w:hAnsiTheme="minorHAnsi"/>
          <w:szCs w:val="22"/>
        </w:rPr>
        <w:t>, IT infrastructure</w:t>
      </w:r>
      <w:r w:rsidR="009A4326" w:rsidRPr="00CC4FB8">
        <w:rPr>
          <w:rFonts w:asciiTheme="minorHAnsi" w:hAnsiTheme="minorHAnsi"/>
          <w:szCs w:val="22"/>
        </w:rPr>
        <w:t xml:space="preserve"> and </w:t>
      </w:r>
      <w:r w:rsidR="00D64313" w:rsidRPr="00CC4FB8">
        <w:rPr>
          <w:rFonts w:asciiTheme="minorHAnsi" w:hAnsiTheme="minorHAnsi"/>
          <w:szCs w:val="22"/>
        </w:rPr>
        <w:t>program</w:t>
      </w:r>
      <w:r w:rsidR="008A6973" w:rsidRPr="00CC4FB8">
        <w:rPr>
          <w:rFonts w:asciiTheme="minorHAnsi" w:hAnsiTheme="minorHAnsi"/>
          <w:szCs w:val="22"/>
        </w:rPr>
        <w:t xml:space="preserve"> management with an e</w:t>
      </w:r>
      <w:r w:rsidR="00A17F78" w:rsidRPr="00CC4FB8">
        <w:rPr>
          <w:rFonts w:asciiTheme="minorHAnsi" w:hAnsiTheme="minorHAnsi"/>
          <w:szCs w:val="22"/>
        </w:rPr>
        <w:t>xceptional reputation</w:t>
      </w:r>
      <w:r w:rsidR="00F14C55" w:rsidRPr="00CC4FB8">
        <w:rPr>
          <w:rFonts w:asciiTheme="minorHAnsi" w:hAnsiTheme="minorHAnsi"/>
          <w:szCs w:val="22"/>
        </w:rPr>
        <w:t xml:space="preserve"> for</w:t>
      </w:r>
      <w:r w:rsidR="002D7E7A" w:rsidRPr="00CC4FB8">
        <w:rPr>
          <w:rFonts w:asciiTheme="minorHAnsi" w:hAnsiTheme="minorHAnsi"/>
          <w:szCs w:val="22"/>
        </w:rPr>
        <w:t xml:space="preserve"> providing strategy and</w:t>
      </w:r>
      <w:r w:rsidR="00A17F78" w:rsidRPr="00CC4FB8">
        <w:rPr>
          <w:rFonts w:asciiTheme="minorHAnsi" w:hAnsiTheme="minorHAnsi"/>
          <w:szCs w:val="22"/>
        </w:rPr>
        <w:t xml:space="preserve"> </w:t>
      </w:r>
      <w:r w:rsidR="00E16BB0" w:rsidRPr="00CC4FB8">
        <w:rPr>
          <w:rFonts w:asciiTheme="minorHAnsi" w:hAnsiTheme="minorHAnsi"/>
          <w:szCs w:val="22"/>
        </w:rPr>
        <w:t xml:space="preserve">leading </w:t>
      </w:r>
      <w:r w:rsidR="00E72B68" w:rsidRPr="00CC4FB8">
        <w:rPr>
          <w:rFonts w:asciiTheme="minorHAnsi" w:hAnsiTheme="minorHAnsi"/>
          <w:szCs w:val="22"/>
        </w:rPr>
        <w:t>cross-</w:t>
      </w:r>
      <w:r w:rsidR="009E380E" w:rsidRPr="00CC4FB8">
        <w:rPr>
          <w:rFonts w:asciiTheme="minorHAnsi" w:hAnsiTheme="minorHAnsi"/>
          <w:szCs w:val="22"/>
        </w:rPr>
        <w:t xml:space="preserve">functional global </w:t>
      </w:r>
      <w:r w:rsidR="00E16BB0" w:rsidRPr="00CC4FB8">
        <w:rPr>
          <w:rFonts w:asciiTheme="minorHAnsi" w:hAnsiTheme="minorHAnsi"/>
          <w:szCs w:val="22"/>
        </w:rPr>
        <w:t>team</w:t>
      </w:r>
      <w:r w:rsidR="00D6282B" w:rsidRPr="00CC4FB8">
        <w:rPr>
          <w:rFonts w:asciiTheme="minorHAnsi" w:hAnsiTheme="minorHAnsi"/>
          <w:szCs w:val="22"/>
        </w:rPr>
        <w:t>s</w:t>
      </w:r>
      <w:r w:rsidR="00E16BB0" w:rsidRPr="00CC4FB8">
        <w:rPr>
          <w:rFonts w:asciiTheme="minorHAnsi" w:hAnsiTheme="minorHAnsi"/>
          <w:szCs w:val="22"/>
        </w:rPr>
        <w:t xml:space="preserve"> through</w:t>
      </w:r>
      <w:r w:rsidR="009413D7" w:rsidRPr="00CC4FB8">
        <w:rPr>
          <w:rFonts w:asciiTheme="minorHAnsi" w:hAnsiTheme="minorHAnsi"/>
          <w:szCs w:val="22"/>
        </w:rPr>
        <w:t xml:space="preserve"> complex</w:t>
      </w:r>
      <w:r w:rsidR="00E16BB0" w:rsidRPr="00CC4FB8">
        <w:rPr>
          <w:rFonts w:asciiTheme="minorHAnsi" w:hAnsiTheme="minorHAnsi"/>
          <w:szCs w:val="22"/>
        </w:rPr>
        <w:t xml:space="preserve"> </w:t>
      </w:r>
      <w:r w:rsidR="00921247" w:rsidRPr="00CC4FB8">
        <w:rPr>
          <w:rFonts w:asciiTheme="minorHAnsi" w:hAnsiTheme="minorHAnsi"/>
          <w:szCs w:val="22"/>
        </w:rPr>
        <w:t>engagements.</w:t>
      </w:r>
      <w:r w:rsidR="00445A8E" w:rsidRPr="00CC4FB8">
        <w:rPr>
          <w:rFonts w:asciiTheme="minorHAnsi" w:hAnsiTheme="minorHAnsi"/>
          <w:szCs w:val="22"/>
        </w:rPr>
        <w:t xml:space="preserve"> </w:t>
      </w:r>
      <w:r w:rsidR="006A322E" w:rsidRPr="00CC4FB8">
        <w:rPr>
          <w:rFonts w:asciiTheme="minorHAnsi" w:hAnsiTheme="minorHAnsi"/>
        </w:rPr>
        <w:t>A high-energy, expert at developing and executing objectives, policies, programs</w:t>
      </w:r>
      <w:r w:rsidR="00054536">
        <w:rPr>
          <w:rFonts w:asciiTheme="minorHAnsi" w:hAnsiTheme="minorHAnsi"/>
        </w:rPr>
        <w:t>, risks</w:t>
      </w:r>
      <w:r w:rsidR="006A322E" w:rsidRPr="00CC4FB8">
        <w:rPr>
          <w:rFonts w:asciiTheme="minorHAnsi" w:hAnsiTheme="minorHAnsi"/>
        </w:rPr>
        <w:t xml:space="preserve"> and controls in support of all aspects of the business.</w:t>
      </w:r>
    </w:p>
    <w:p w:rsidR="001F2FF1" w:rsidRPr="00DC30BE" w:rsidRDefault="00F62308" w:rsidP="00DA2C04">
      <w:pPr>
        <w:spacing w:before="360" w:after="240"/>
        <w:ind w:right="259"/>
        <w:jc w:val="center"/>
        <w:rPr>
          <w:rFonts w:asciiTheme="minorHAnsi" w:hAnsiTheme="minorHAnsi"/>
          <w:b/>
          <w:smallCaps/>
          <w:szCs w:val="22"/>
        </w:rPr>
      </w:pPr>
      <w:r w:rsidRPr="00DC30BE">
        <w:rPr>
          <w:rFonts w:asciiTheme="minorHAnsi" w:hAnsiTheme="minorHAns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C47995" wp14:editId="7F7907B1">
                <wp:simplePos x="0" y="0"/>
                <wp:positionH relativeFrom="column">
                  <wp:posOffset>-41238</wp:posOffset>
                </wp:positionH>
                <wp:positionV relativeFrom="paragraph">
                  <wp:posOffset>57151</wp:posOffset>
                </wp:positionV>
                <wp:extent cx="6850604" cy="251012"/>
                <wp:effectExtent l="0" t="0" r="26670" b="1587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604" cy="2510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FEC" w:rsidRPr="00DC30BE" w:rsidRDefault="00FA6FEC" w:rsidP="00FA6FE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DC30B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knowledge and skills summary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4799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3.25pt;margin-top:4.5pt;width:539.4pt;height:1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" fillcolor="#f2f2f2 [3052]">
                <v:textbox>
                  <w:txbxContent>
                    <w:p w:rsidR="00FA6FEC" w:rsidRPr="00DC30BE" w:rsidRDefault="00FA6FEC" w:rsidP="00FA6FEC">
                      <w:pPr>
                        <w:jc w:val="center"/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DC30B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knowledge and skills summary </w:t>
                      </w:r>
                    </w:p>
                  </w:txbxContent>
                </v:textbox>
              </v:shape>
            </w:pict>
          </mc:Fallback>
        </mc:AlternateContent>
      </w:r>
    </w:p>
    <w:p w:rsidR="00956025" w:rsidRPr="00DC30BE" w:rsidRDefault="00956025" w:rsidP="001F2FF1">
      <w:pPr>
        <w:ind w:right="259"/>
        <w:rPr>
          <w:rFonts w:asciiTheme="minorHAnsi" w:hAnsiTheme="minorHAnsi"/>
          <w:szCs w:val="22"/>
        </w:rPr>
        <w:sectPr w:rsidR="00956025" w:rsidRPr="00DC30BE" w:rsidSect="0085133B">
          <w:pgSz w:w="12240" w:h="15840"/>
          <w:pgMar w:top="450" w:right="840" w:bottom="662" w:left="720" w:header="360" w:footer="864" w:gutter="0"/>
          <w:cols w:space="720"/>
          <w:docGrid w:linePitch="272"/>
        </w:sectPr>
      </w:pPr>
    </w:p>
    <w:p w:rsidR="006A57A3" w:rsidRPr="00DC30BE" w:rsidRDefault="00322CEB" w:rsidP="006A57A3">
      <w:pPr>
        <w:pStyle w:val="ListParagraph"/>
        <w:numPr>
          <w:ilvl w:val="0"/>
          <w:numId w:val="12"/>
        </w:numPr>
        <w:ind w:left="400" w:right="-20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lastRenderedPageBreak/>
        <w:t xml:space="preserve">Recognized business leader responsible for building 3 successful consulting </w:t>
      </w:r>
      <w:r w:rsidR="00CD24C2" w:rsidRPr="00DC30BE">
        <w:rPr>
          <w:rFonts w:asciiTheme="minorHAnsi" w:hAnsiTheme="minorHAnsi"/>
          <w:szCs w:val="22"/>
        </w:rPr>
        <w:t>practices</w:t>
      </w:r>
      <w:r w:rsidR="00B74554" w:rsidRPr="00DC30BE">
        <w:rPr>
          <w:rFonts w:asciiTheme="minorHAnsi" w:hAnsiTheme="minorHAnsi"/>
          <w:szCs w:val="22"/>
        </w:rPr>
        <w:t xml:space="preserve"> from the </w:t>
      </w:r>
      <w:r w:rsidR="00C23F0D" w:rsidRPr="00DC30BE">
        <w:rPr>
          <w:rFonts w:asciiTheme="minorHAnsi" w:hAnsiTheme="minorHAnsi"/>
          <w:szCs w:val="22"/>
        </w:rPr>
        <w:t>“</w:t>
      </w:r>
      <w:r w:rsidR="00B74554" w:rsidRPr="00DC30BE">
        <w:rPr>
          <w:rFonts w:asciiTheme="minorHAnsi" w:hAnsiTheme="minorHAnsi"/>
          <w:szCs w:val="22"/>
        </w:rPr>
        <w:t>ground-</w:t>
      </w:r>
      <w:r w:rsidR="00C23F0D" w:rsidRPr="00DC30BE">
        <w:rPr>
          <w:rFonts w:asciiTheme="minorHAnsi" w:hAnsiTheme="minorHAnsi"/>
          <w:szCs w:val="22"/>
        </w:rPr>
        <w:t>up</w:t>
      </w:r>
      <w:r w:rsidR="0085133B">
        <w:rPr>
          <w:rFonts w:asciiTheme="minorHAnsi" w:hAnsiTheme="minorHAnsi"/>
          <w:szCs w:val="22"/>
        </w:rPr>
        <w:t>.</w:t>
      </w:r>
      <w:r w:rsidR="00C23F0D" w:rsidRPr="00DC30BE">
        <w:rPr>
          <w:rFonts w:asciiTheme="minorHAnsi" w:hAnsiTheme="minorHAnsi"/>
          <w:szCs w:val="22"/>
        </w:rPr>
        <w:t>”</w:t>
      </w:r>
    </w:p>
    <w:p w:rsidR="007D0CE4" w:rsidRPr="00DC30BE" w:rsidRDefault="00630F35" w:rsidP="007D0CE4">
      <w:pPr>
        <w:pStyle w:val="ListParagraph"/>
        <w:numPr>
          <w:ilvl w:val="0"/>
          <w:numId w:val="12"/>
        </w:numPr>
        <w:ind w:left="400" w:right="-20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>Excellent</w:t>
      </w:r>
      <w:r w:rsidR="007D0CE4" w:rsidRPr="00DC30BE">
        <w:rPr>
          <w:rFonts w:asciiTheme="minorHAnsi" w:hAnsiTheme="minorHAnsi"/>
          <w:szCs w:val="22"/>
        </w:rPr>
        <w:t xml:space="preserve"> track record integrating </w:t>
      </w:r>
      <w:r w:rsidR="00921247" w:rsidRPr="00DC30BE">
        <w:rPr>
          <w:rFonts w:asciiTheme="minorHAnsi" w:hAnsiTheme="minorHAnsi"/>
          <w:szCs w:val="22"/>
        </w:rPr>
        <w:t xml:space="preserve">infrastructure, systems and apps </w:t>
      </w:r>
      <w:r w:rsidR="007D0CE4" w:rsidRPr="00DC30BE">
        <w:rPr>
          <w:rFonts w:asciiTheme="minorHAnsi" w:hAnsiTheme="minorHAnsi"/>
          <w:szCs w:val="22"/>
        </w:rPr>
        <w:t xml:space="preserve">for several </w:t>
      </w:r>
      <w:r w:rsidR="00921247" w:rsidRPr="00DC30BE">
        <w:rPr>
          <w:rFonts w:asciiTheme="minorHAnsi" w:hAnsiTheme="minorHAnsi"/>
          <w:szCs w:val="22"/>
        </w:rPr>
        <w:t xml:space="preserve">enterprise </w:t>
      </w:r>
      <w:r w:rsidR="007D0CE4" w:rsidRPr="00DC30BE">
        <w:rPr>
          <w:rFonts w:asciiTheme="minorHAnsi" w:hAnsiTheme="minorHAnsi"/>
          <w:szCs w:val="22"/>
        </w:rPr>
        <w:t xml:space="preserve">M&amp;A </w:t>
      </w:r>
      <w:r w:rsidR="00921247" w:rsidRPr="00DC30BE">
        <w:rPr>
          <w:rFonts w:asciiTheme="minorHAnsi" w:hAnsiTheme="minorHAnsi"/>
          <w:szCs w:val="22"/>
        </w:rPr>
        <w:t>deals</w:t>
      </w:r>
      <w:r w:rsidR="007D0CE4" w:rsidRPr="00DC30BE">
        <w:rPr>
          <w:rFonts w:asciiTheme="minorHAnsi" w:hAnsiTheme="minorHAnsi"/>
          <w:szCs w:val="22"/>
        </w:rPr>
        <w:t xml:space="preserve"> in excess of $</w:t>
      </w:r>
      <w:r w:rsidR="0085133B">
        <w:rPr>
          <w:rFonts w:asciiTheme="minorHAnsi" w:hAnsiTheme="minorHAnsi"/>
          <w:szCs w:val="22"/>
        </w:rPr>
        <w:t>2</w:t>
      </w:r>
      <w:r w:rsidR="00C208BC" w:rsidRPr="00DC30BE">
        <w:rPr>
          <w:rFonts w:asciiTheme="minorHAnsi" w:hAnsiTheme="minorHAnsi"/>
          <w:szCs w:val="22"/>
        </w:rPr>
        <w:t>5</w:t>
      </w:r>
      <w:r w:rsidR="0085133B">
        <w:rPr>
          <w:rFonts w:asciiTheme="minorHAnsi" w:hAnsiTheme="minorHAnsi"/>
          <w:szCs w:val="22"/>
        </w:rPr>
        <w:t>B.</w:t>
      </w:r>
    </w:p>
    <w:p w:rsidR="007D0CE4" w:rsidRPr="00DC30BE" w:rsidRDefault="0085133B" w:rsidP="006A57A3">
      <w:pPr>
        <w:pStyle w:val="ListParagraph"/>
        <w:numPr>
          <w:ilvl w:val="0"/>
          <w:numId w:val="12"/>
        </w:numPr>
        <w:ind w:left="400" w:right="-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Extensive experience </w:t>
      </w:r>
      <w:r w:rsidR="00D93FCF" w:rsidRPr="00DC30BE">
        <w:rPr>
          <w:rFonts w:asciiTheme="minorHAnsi" w:hAnsiTheme="minorHAnsi"/>
          <w:szCs w:val="22"/>
        </w:rPr>
        <w:t xml:space="preserve">creating, building and directing global teams </w:t>
      </w:r>
      <w:r w:rsidR="00B94062" w:rsidRPr="00DC30BE">
        <w:rPr>
          <w:rFonts w:asciiTheme="minorHAnsi" w:hAnsiTheme="minorHAnsi"/>
          <w:szCs w:val="22"/>
        </w:rPr>
        <w:t xml:space="preserve">to deliver </w:t>
      </w:r>
      <w:r w:rsidR="00C23F0D" w:rsidRPr="00DC30BE">
        <w:rPr>
          <w:rFonts w:asciiTheme="minorHAnsi" w:hAnsiTheme="minorHAnsi"/>
          <w:szCs w:val="22"/>
        </w:rPr>
        <w:t>business</w:t>
      </w:r>
      <w:r w:rsidR="00B94062" w:rsidRPr="00DC30BE">
        <w:rPr>
          <w:rFonts w:asciiTheme="minorHAnsi" w:hAnsiTheme="minorHAnsi"/>
          <w:szCs w:val="22"/>
        </w:rPr>
        <w:t xml:space="preserve"> objectives</w:t>
      </w:r>
      <w:r>
        <w:rPr>
          <w:rFonts w:asciiTheme="minorHAnsi" w:hAnsiTheme="minorHAnsi"/>
          <w:szCs w:val="22"/>
        </w:rPr>
        <w:t>.</w:t>
      </w:r>
    </w:p>
    <w:p w:rsidR="00054536" w:rsidRPr="00054536" w:rsidRDefault="006A57A3" w:rsidP="00054536">
      <w:pPr>
        <w:pStyle w:val="ListParagraph"/>
        <w:numPr>
          <w:ilvl w:val="0"/>
          <w:numId w:val="12"/>
        </w:numPr>
        <w:ind w:left="400" w:right="-20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>Exceptional business acumen and experience wearing multiple “</w:t>
      </w:r>
      <w:r w:rsidR="00E043C8" w:rsidRPr="00DC30BE">
        <w:rPr>
          <w:rFonts w:asciiTheme="minorHAnsi" w:hAnsiTheme="minorHAnsi"/>
          <w:szCs w:val="22"/>
        </w:rPr>
        <w:t>hats</w:t>
      </w:r>
      <w:r w:rsidRPr="00DC30BE">
        <w:rPr>
          <w:rFonts w:asciiTheme="minorHAnsi" w:hAnsiTheme="minorHAnsi"/>
          <w:szCs w:val="22"/>
        </w:rPr>
        <w:t xml:space="preserve">” </w:t>
      </w:r>
      <w:r w:rsidR="00E043C8" w:rsidRPr="00DC30BE">
        <w:rPr>
          <w:rFonts w:asciiTheme="minorHAnsi" w:hAnsiTheme="minorHAnsi"/>
          <w:szCs w:val="22"/>
        </w:rPr>
        <w:t xml:space="preserve">in strategy, </w:t>
      </w:r>
      <w:r w:rsidRPr="00DC30BE">
        <w:rPr>
          <w:rFonts w:asciiTheme="minorHAnsi" w:hAnsiTheme="minorHAnsi"/>
          <w:color w:val="000000" w:themeColor="text1"/>
          <w:szCs w:val="22"/>
        </w:rPr>
        <w:t xml:space="preserve">business development, consulting, </w:t>
      </w:r>
      <w:r w:rsidR="00E043C8" w:rsidRPr="00DC30BE">
        <w:rPr>
          <w:rFonts w:asciiTheme="minorHAnsi" w:hAnsiTheme="minorHAnsi"/>
          <w:color w:val="000000" w:themeColor="text1"/>
          <w:szCs w:val="22"/>
        </w:rPr>
        <w:t xml:space="preserve">service delivery, </w:t>
      </w:r>
      <w:r w:rsidRPr="00DC30BE">
        <w:rPr>
          <w:rFonts w:asciiTheme="minorHAnsi" w:hAnsiTheme="minorHAnsi"/>
          <w:color w:val="000000" w:themeColor="text1"/>
          <w:szCs w:val="22"/>
        </w:rPr>
        <w:t xml:space="preserve">client satisfaction, revenue growth, sales and marketing and </w:t>
      </w:r>
      <w:r w:rsidR="0038348F" w:rsidRPr="00DC30BE">
        <w:rPr>
          <w:rFonts w:asciiTheme="minorHAnsi" w:hAnsiTheme="minorHAnsi"/>
          <w:color w:val="000000" w:themeColor="text1"/>
          <w:szCs w:val="22"/>
        </w:rPr>
        <w:t>P&amp;L</w:t>
      </w:r>
      <w:r w:rsidR="00CC4FB8">
        <w:rPr>
          <w:rFonts w:asciiTheme="minorHAnsi" w:hAnsiTheme="minorHAnsi"/>
          <w:szCs w:val="22"/>
        </w:rPr>
        <w:t>.</w:t>
      </w:r>
    </w:p>
    <w:p w:rsidR="009A4326" w:rsidRPr="00DC30BE" w:rsidRDefault="00630F35" w:rsidP="009A4326">
      <w:pPr>
        <w:pStyle w:val="ListParagraph"/>
        <w:numPr>
          <w:ilvl w:val="0"/>
          <w:numId w:val="12"/>
        </w:numPr>
        <w:ind w:left="400" w:right="-20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>Incomparable</w:t>
      </w:r>
      <w:r w:rsidR="009A4326" w:rsidRPr="00DC30BE">
        <w:rPr>
          <w:rFonts w:asciiTheme="minorHAnsi" w:hAnsiTheme="minorHAnsi"/>
          <w:szCs w:val="22"/>
        </w:rPr>
        <w:t xml:space="preserve"> reputation in telecommunications, infrastructure and data center consulting</w:t>
      </w:r>
      <w:r w:rsidR="0017151A">
        <w:rPr>
          <w:rFonts w:asciiTheme="minorHAnsi" w:hAnsiTheme="minorHAnsi"/>
          <w:szCs w:val="22"/>
        </w:rPr>
        <w:t>.</w:t>
      </w:r>
    </w:p>
    <w:p w:rsidR="0038348F" w:rsidRDefault="00B53ED6" w:rsidP="0038348F">
      <w:pPr>
        <w:pStyle w:val="ListParagraph"/>
        <w:numPr>
          <w:ilvl w:val="0"/>
          <w:numId w:val="12"/>
        </w:numPr>
        <w:ind w:left="400" w:right="-20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>Unique experience</w:t>
      </w:r>
      <w:r w:rsidR="0038348F" w:rsidRPr="00DC30BE">
        <w:rPr>
          <w:rFonts w:asciiTheme="minorHAnsi" w:hAnsiTheme="minorHAnsi"/>
          <w:szCs w:val="22"/>
        </w:rPr>
        <w:t xml:space="preserve"> </w:t>
      </w:r>
      <w:r w:rsidRPr="00DC30BE">
        <w:rPr>
          <w:rFonts w:asciiTheme="minorHAnsi" w:hAnsiTheme="minorHAnsi"/>
          <w:szCs w:val="22"/>
        </w:rPr>
        <w:t>as a business and IT</w:t>
      </w:r>
      <w:r w:rsidR="0038348F" w:rsidRPr="00DC30BE">
        <w:rPr>
          <w:rFonts w:asciiTheme="minorHAnsi" w:hAnsiTheme="minorHAnsi"/>
          <w:szCs w:val="22"/>
        </w:rPr>
        <w:t xml:space="preserve"> lead for large scale design</w:t>
      </w:r>
      <w:r w:rsidR="008D0CB1" w:rsidRPr="00DC30BE">
        <w:rPr>
          <w:rFonts w:asciiTheme="minorHAnsi" w:hAnsiTheme="minorHAnsi"/>
          <w:szCs w:val="22"/>
        </w:rPr>
        <w:t xml:space="preserve">/build, </w:t>
      </w:r>
      <w:r w:rsidR="0038348F" w:rsidRPr="00DC30BE">
        <w:rPr>
          <w:rFonts w:asciiTheme="minorHAnsi" w:hAnsiTheme="minorHAnsi"/>
          <w:szCs w:val="22"/>
        </w:rPr>
        <w:t>construction</w:t>
      </w:r>
      <w:r w:rsidR="008D0CB1" w:rsidRPr="00DC30BE">
        <w:rPr>
          <w:rFonts w:asciiTheme="minorHAnsi" w:hAnsiTheme="minorHAnsi"/>
          <w:szCs w:val="22"/>
        </w:rPr>
        <w:t xml:space="preserve"> and TI</w:t>
      </w:r>
      <w:r w:rsidR="0038348F" w:rsidRPr="00DC30BE">
        <w:rPr>
          <w:rFonts w:asciiTheme="minorHAnsi" w:hAnsiTheme="minorHAnsi"/>
          <w:szCs w:val="22"/>
        </w:rPr>
        <w:t xml:space="preserve"> projects</w:t>
      </w:r>
      <w:r w:rsidR="0017151A">
        <w:rPr>
          <w:rFonts w:asciiTheme="minorHAnsi" w:hAnsiTheme="minorHAnsi"/>
          <w:szCs w:val="22"/>
        </w:rPr>
        <w:t>.</w:t>
      </w:r>
      <w:r w:rsidR="00054536">
        <w:rPr>
          <w:rFonts w:asciiTheme="minorHAnsi" w:hAnsiTheme="minorHAnsi"/>
          <w:szCs w:val="22"/>
        </w:rPr>
        <w:t xml:space="preserve"> Data Center Design/Build</w:t>
      </w:r>
    </w:p>
    <w:p w:rsidR="00054536" w:rsidRPr="00054536" w:rsidRDefault="00054536" w:rsidP="00054536">
      <w:pPr>
        <w:pStyle w:val="ListParagraph"/>
        <w:ind w:left="400" w:right="-20"/>
        <w:rPr>
          <w:rFonts w:asciiTheme="minorHAnsi" w:hAnsiTheme="minorHAnsi"/>
          <w:sz w:val="6"/>
          <w:szCs w:val="22"/>
        </w:rPr>
      </w:pPr>
    </w:p>
    <w:p w:rsidR="00FA6FEC" w:rsidRPr="00054536" w:rsidRDefault="00F62308" w:rsidP="00054536">
      <w:pPr>
        <w:spacing w:before="360"/>
        <w:ind w:left="400" w:hanging="360"/>
        <w:rPr>
          <w:rFonts w:asciiTheme="minorHAnsi" w:hAnsiTheme="minorHAnsi"/>
          <w:b/>
          <w:szCs w:val="22"/>
        </w:rPr>
      </w:pPr>
      <w:r w:rsidRPr="00DC30BE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2904D7" wp14:editId="7DAB898A">
                <wp:simplePos x="0" y="0"/>
                <wp:positionH relativeFrom="column">
                  <wp:posOffset>-40640</wp:posOffset>
                </wp:positionH>
                <wp:positionV relativeFrom="paragraph">
                  <wp:posOffset>52630</wp:posOffset>
                </wp:positionV>
                <wp:extent cx="6850604" cy="268941"/>
                <wp:effectExtent l="0" t="0" r="26670" b="1714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604" cy="2689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8E" w:rsidRPr="00DC30BE" w:rsidRDefault="00445A8E" w:rsidP="00445A8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</w:pPr>
                            <w:r w:rsidRPr="00DC30BE">
                              <w:rPr>
                                <w:rFonts w:asciiTheme="minorHAnsi" w:hAnsiTheme="minorHAns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 xml:space="preserve">Professional 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904D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3.2pt;margin-top:4.15pt;width:539.4pt;height:21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" fillcolor="#f2f2f2 [3052]">
                <v:textbox>
                  <w:txbxContent>
                    <w:p w:rsidR="00445A8E" w:rsidRPr="00DC30BE" w:rsidRDefault="00445A8E" w:rsidP="00445A8E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mallCaps/>
                          <w:sz w:val="22"/>
                          <w:szCs w:val="22"/>
                        </w:rPr>
                      </w:pPr>
                      <w:r w:rsidRPr="00DC30BE">
                        <w:rPr>
                          <w:rFonts w:asciiTheme="minorHAnsi" w:hAnsiTheme="minorHAnsi"/>
                          <w:b/>
                          <w:i/>
                          <w:smallCaps/>
                          <w:sz w:val="22"/>
                          <w:szCs w:val="22"/>
                        </w:rPr>
                        <w:t xml:space="preserve">Professional Experience </w:t>
                      </w:r>
                    </w:p>
                  </w:txbxContent>
                </v:textbox>
              </v:shape>
            </w:pict>
          </mc:Fallback>
        </mc:AlternateContent>
      </w:r>
    </w:p>
    <w:p w:rsidR="00F40115" w:rsidRPr="00DC30BE" w:rsidRDefault="00F40115" w:rsidP="00F40115">
      <w:pPr>
        <w:pStyle w:val="Default"/>
        <w:ind w:left="7700" w:hanging="7700"/>
        <w:rPr>
          <w:rFonts w:asciiTheme="minorHAnsi" w:hAnsiTheme="minorHAnsi"/>
          <w:b/>
          <w:bCs/>
          <w:sz w:val="20"/>
          <w:szCs w:val="22"/>
          <w:lang w:val="en-US"/>
        </w:rPr>
      </w:pPr>
      <w:r w:rsidRPr="00DC30BE">
        <w:rPr>
          <w:rFonts w:asciiTheme="minorHAnsi" w:hAnsiTheme="minorHAnsi"/>
          <w:b/>
          <w:bCs/>
          <w:sz w:val="20"/>
          <w:szCs w:val="22"/>
          <w:lang w:val="en-US"/>
        </w:rPr>
        <w:t>RADYOUS CONSULTING, INC. – Los Angeles, CA</w:t>
      </w:r>
      <w:r w:rsidRPr="00DC30BE">
        <w:rPr>
          <w:rFonts w:asciiTheme="minorHAnsi" w:hAnsiTheme="minorHAnsi"/>
          <w:b/>
          <w:bCs/>
          <w:sz w:val="20"/>
          <w:szCs w:val="22"/>
          <w:lang w:val="en-US"/>
        </w:rPr>
        <w:tab/>
      </w:r>
      <w:r w:rsidR="00F608DE">
        <w:rPr>
          <w:rFonts w:asciiTheme="minorHAnsi" w:hAnsiTheme="minorHAnsi"/>
          <w:b/>
          <w:bCs/>
          <w:sz w:val="20"/>
          <w:szCs w:val="22"/>
          <w:lang w:val="en-US"/>
        </w:rPr>
        <w:t xml:space="preserve">         April </w:t>
      </w:r>
      <w:r w:rsidRPr="00DC30BE">
        <w:rPr>
          <w:rFonts w:asciiTheme="minorHAnsi" w:hAnsiTheme="minorHAnsi"/>
          <w:b/>
          <w:bCs/>
          <w:sz w:val="20"/>
          <w:szCs w:val="22"/>
          <w:lang w:val="en-US"/>
        </w:rPr>
        <w:t>2009 - Present</w:t>
      </w:r>
    </w:p>
    <w:p w:rsidR="00F40115" w:rsidRPr="00DC30BE" w:rsidRDefault="00F40115" w:rsidP="00F40115">
      <w:pPr>
        <w:pStyle w:val="Default"/>
        <w:spacing w:after="120"/>
        <w:rPr>
          <w:rFonts w:asciiTheme="minorHAnsi" w:hAnsiTheme="minorHAnsi"/>
          <w:b/>
          <w:bCs/>
          <w:i/>
          <w:sz w:val="20"/>
          <w:szCs w:val="22"/>
          <w:lang w:val="en-US"/>
        </w:rPr>
      </w:pPr>
      <w:r w:rsidRPr="00DC30BE">
        <w:rPr>
          <w:rFonts w:asciiTheme="minorHAnsi" w:hAnsiTheme="minorHAnsi"/>
          <w:b/>
          <w:bCs/>
          <w:i/>
          <w:sz w:val="20"/>
          <w:szCs w:val="22"/>
          <w:lang w:val="en-US"/>
        </w:rPr>
        <w:t>President and Founder – Principal Consultant</w:t>
      </w:r>
    </w:p>
    <w:p w:rsidR="00316CE4" w:rsidRPr="00DC30BE" w:rsidRDefault="00316CE4" w:rsidP="00316CE4">
      <w:pPr>
        <w:pStyle w:val="CM18"/>
        <w:spacing w:after="40" w:line="300" w:lineRule="atLeast"/>
        <w:ind w:left="345"/>
        <w:rPr>
          <w:rFonts w:asciiTheme="minorHAnsi" w:hAnsiTheme="minorHAnsi" w:cs="Arial Narrow"/>
          <w:b/>
          <w:color w:val="000000"/>
          <w:sz w:val="20"/>
          <w:szCs w:val="22"/>
          <w:u w:val="single"/>
          <w:lang w:val="en-US"/>
        </w:rPr>
      </w:pPr>
      <w:r w:rsidRPr="00DC30BE">
        <w:rPr>
          <w:rFonts w:asciiTheme="minorHAnsi" w:hAnsiTheme="minorHAnsi" w:cs="Arial Narrow"/>
          <w:b/>
          <w:color w:val="000000"/>
          <w:sz w:val="20"/>
          <w:szCs w:val="22"/>
          <w:u w:val="single"/>
          <w:lang w:val="en-US"/>
        </w:rPr>
        <w:t>Skype</w:t>
      </w:r>
      <w:r w:rsidR="00E65FE8">
        <w:rPr>
          <w:rFonts w:asciiTheme="minorHAnsi" w:hAnsiTheme="minorHAnsi" w:cs="Arial Narrow"/>
          <w:b/>
          <w:color w:val="000000"/>
          <w:sz w:val="20"/>
          <w:szCs w:val="22"/>
          <w:u w:val="single"/>
          <w:lang w:val="en-US"/>
        </w:rPr>
        <w:t>/Microsoft</w:t>
      </w:r>
    </w:p>
    <w:p w:rsidR="00847D82" w:rsidRPr="005C256E" w:rsidRDefault="005C256E" w:rsidP="00A40C97">
      <w:pPr>
        <w:pStyle w:val="ListParagraph"/>
        <w:numPr>
          <w:ilvl w:val="3"/>
          <w:numId w:val="13"/>
        </w:numPr>
        <w:ind w:left="346" w:right="180"/>
        <w:jc w:val="both"/>
        <w:rPr>
          <w:rFonts w:asciiTheme="minorHAnsi" w:hAnsiTheme="minorHAnsi"/>
          <w:color w:val="000000" w:themeColor="text1"/>
          <w:szCs w:val="22"/>
        </w:rPr>
      </w:pPr>
      <w:r>
        <w:rPr>
          <w:rFonts w:asciiTheme="minorHAnsi" w:hAnsiTheme="minorHAnsi"/>
          <w:szCs w:val="22"/>
        </w:rPr>
        <w:t xml:space="preserve">Directed </w:t>
      </w:r>
      <w:r w:rsidR="0092644E">
        <w:rPr>
          <w:rFonts w:asciiTheme="minorHAnsi" w:hAnsiTheme="minorHAnsi"/>
          <w:szCs w:val="22"/>
        </w:rPr>
        <w:t xml:space="preserve">and managed a multi-year program with </w:t>
      </w:r>
      <w:r>
        <w:rPr>
          <w:rFonts w:asciiTheme="minorHAnsi" w:hAnsiTheme="minorHAnsi"/>
          <w:szCs w:val="22"/>
        </w:rPr>
        <w:t xml:space="preserve">upwards of 50 </w:t>
      </w:r>
      <w:r w:rsidR="00316CE4" w:rsidRPr="00DC30BE">
        <w:rPr>
          <w:rFonts w:asciiTheme="minorHAnsi" w:hAnsiTheme="minorHAnsi"/>
          <w:szCs w:val="22"/>
        </w:rPr>
        <w:t xml:space="preserve">global </w:t>
      </w:r>
      <w:r>
        <w:rPr>
          <w:rFonts w:asciiTheme="minorHAnsi" w:hAnsiTheme="minorHAnsi"/>
          <w:szCs w:val="22"/>
        </w:rPr>
        <w:t xml:space="preserve">project management and engineering </w:t>
      </w:r>
      <w:r w:rsidR="00316CE4" w:rsidRPr="00DC30BE">
        <w:rPr>
          <w:rFonts w:asciiTheme="minorHAnsi" w:hAnsiTheme="minorHAnsi"/>
          <w:szCs w:val="22"/>
        </w:rPr>
        <w:t>team</w:t>
      </w:r>
      <w:r w:rsidR="00AA7F21">
        <w:rPr>
          <w:rFonts w:asciiTheme="minorHAnsi" w:hAnsiTheme="minorHAnsi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/>
          <w:szCs w:val="22"/>
        </w:rPr>
        <w:t>members</w:t>
      </w:r>
      <w:r w:rsidR="00A40C97">
        <w:rPr>
          <w:rFonts w:asciiTheme="minorHAnsi" w:hAnsiTheme="minorHAnsi"/>
          <w:szCs w:val="22"/>
        </w:rPr>
        <w:t xml:space="preserve"> </w:t>
      </w:r>
      <w:r w:rsidR="00316CE4" w:rsidRPr="00DC30BE">
        <w:rPr>
          <w:rFonts w:asciiTheme="minorHAnsi" w:hAnsiTheme="minorHAnsi"/>
          <w:szCs w:val="22"/>
        </w:rPr>
        <w:t xml:space="preserve">to integrate </w:t>
      </w:r>
      <w:r w:rsidR="00A36238" w:rsidRPr="00DC30BE">
        <w:rPr>
          <w:rFonts w:asciiTheme="minorHAnsi" w:hAnsiTheme="minorHAnsi"/>
          <w:szCs w:val="22"/>
        </w:rPr>
        <w:t xml:space="preserve">Skype’s </w:t>
      </w:r>
      <w:r>
        <w:rPr>
          <w:rFonts w:asciiTheme="minorHAnsi" w:hAnsiTheme="minorHAnsi"/>
          <w:szCs w:val="22"/>
        </w:rPr>
        <w:t xml:space="preserve">production, development and QA </w:t>
      </w:r>
      <w:r w:rsidR="00316CE4" w:rsidRPr="00DC30BE">
        <w:rPr>
          <w:rFonts w:asciiTheme="minorHAnsi" w:hAnsiTheme="minorHAnsi"/>
          <w:szCs w:val="22"/>
        </w:rPr>
        <w:t>infrastructure in</w:t>
      </w:r>
      <w:r w:rsidR="00A36238" w:rsidRPr="00DC30BE">
        <w:rPr>
          <w:rFonts w:asciiTheme="minorHAnsi" w:hAnsiTheme="minorHAnsi"/>
          <w:szCs w:val="22"/>
        </w:rPr>
        <w:t>to Microsoft</w:t>
      </w:r>
      <w:r w:rsidR="00A0428B" w:rsidRPr="00DC30BE">
        <w:rPr>
          <w:rFonts w:asciiTheme="minorHAnsi" w:hAnsiTheme="minorHAnsi"/>
          <w:szCs w:val="22"/>
        </w:rPr>
        <w:t xml:space="preserve">’s </w:t>
      </w:r>
      <w:r w:rsidR="009E30D7" w:rsidRPr="005C256E">
        <w:rPr>
          <w:rFonts w:asciiTheme="minorHAnsi" w:hAnsiTheme="minorHAnsi"/>
          <w:szCs w:val="22"/>
        </w:rPr>
        <w:t xml:space="preserve">footprint. </w:t>
      </w:r>
    </w:p>
    <w:p w:rsidR="00745567" w:rsidRPr="00847D82" w:rsidRDefault="00847D82" w:rsidP="00847D82">
      <w:pPr>
        <w:pStyle w:val="ListParagraph"/>
        <w:numPr>
          <w:ilvl w:val="3"/>
          <w:numId w:val="13"/>
        </w:numPr>
        <w:ind w:left="346"/>
        <w:jc w:val="both"/>
        <w:rPr>
          <w:rFonts w:asciiTheme="minorHAnsi" w:hAnsiTheme="minorHAnsi"/>
          <w:color w:val="000000" w:themeColor="text1"/>
          <w:szCs w:val="22"/>
        </w:rPr>
      </w:pPr>
      <w:r w:rsidRPr="00847D82">
        <w:rPr>
          <w:rFonts w:asciiTheme="minorHAnsi" w:hAnsiTheme="minorHAnsi"/>
          <w:szCs w:val="22"/>
        </w:rPr>
        <w:t>Consolidate</w:t>
      </w:r>
      <w:r w:rsidR="00C04D00">
        <w:rPr>
          <w:rFonts w:asciiTheme="minorHAnsi" w:hAnsiTheme="minorHAnsi"/>
          <w:szCs w:val="22"/>
        </w:rPr>
        <w:t>d</w:t>
      </w:r>
      <w:r w:rsidRPr="00847D82">
        <w:rPr>
          <w:rFonts w:asciiTheme="minorHAnsi" w:hAnsiTheme="minorHAnsi"/>
          <w:szCs w:val="22"/>
        </w:rPr>
        <w:t xml:space="preserve"> Skype Data Centers and services to achieve </w:t>
      </w:r>
      <w:r w:rsidR="00A36238" w:rsidRPr="00847D82">
        <w:rPr>
          <w:rFonts w:asciiTheme="minorHAnsi" w:hAnsiTheme="minorHAnsi"/>
          <w:szCs w:val="22"/>
        </w:rPr>
        <w:t>$20M COGS reduction program</w:t>
      </w:r>
      <w:r w:rsidR="009E30D7">
        <w:rPr>
          <w:rFonts w:asciiTheme="minorHAnsi" w:hAnsiTheme="minorHAnsi"/>
          <w:szCs w:val="22"/>
        </w:rPr>
        <w:t>.</w:t>
      </w:r>
    </w:p>
    <w:p w:rsidR="00847D82" w:rsidRPr="00847D82" w:rsidRDefault="00847D82" w:rsidP="00B775A2">
      <w:pPr>
        <w:pStyle w:val="ListParagraph"/>
        <w:numPr>
          <w:ilvl w:val="3"/>
          <w:numId w:val="13"/>
        </w:numPr>
        <w:spacing w:after="40"/>
        <w:ind w:left="346"/>
        <w:jc w:val="both"/>
        <w:rPr>
          <w:rFonts w:asciiTheme="minorHAnsi" w:hAnsiTheme="minorHAnsi"/>
          <w:color w:val="000000" w:themeColor="text1"/>
          <w:szCs w:val="22"/>
        </w:rPr>
      </w:pPr>
      <w:r>
        <w:rPr>
          <w:rFonts w:asciiTheme="minorHAnsi" w:hAnsiTheme="minorHAnsi"/>
          <w:szCs w:val="22"/>
        </w:rPr>
        <w:t>Manage</w:t>
      </w:r>
      <w:r w:rsidR="00C04D00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 xml:space="preserve"> Skype</w:t>
      </w:r>
      <w:r w:rsidR="00C04D0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production </w:t>
      </w:r>
      <w:r w:rsidR="00C04D00">
        <w:rPr>
          <w:rFonts w:asciiTheme="minorHAnsi" w:hAnsiTheme="minorHAnsi"/>
          <w:szCs w:val="22"/>
        </w:rPr>
        <w:t>readiness capacity adds for Windows 8 launch</w:t>
      </w:r>
      <w:r w:rsidR="00B775A2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worldwide</w:t>
      </w:r>
      <w:r w:rsidR="009E30D7">
        <w:rPr>
          <w:rFonts w:asciiTheme="minorHAnsi" w:hAnsiTheme="minorHAnsi"/>
          <w:szCs w:val="22"/>
        </w:rPr>
        <w:t>.</w:t>
      </w:r>
    </w:p>
    <w:p w:rsidR="00B775A2" w:rsidRPr="0085133B" w:rsidRDefault="00B775A2" w:rsidP="00B775A2">
      <w:pPr>
        <w:pStyle w:val="CM18"/>
        <w:spacing w:after="40"/>
        <w:ind w:left="345"/>
        <w:rPr>
          <w:rFonts w:asciiTheme="minorHAnsi" w:hAnsiTheme="minorHAnsi" w:cs="Arial Narrow"/>
          <w:b/>
          <w:color w:val="000000"/>
          <w:sz w:val="8"/>
          <w:szCs w:val="22"/>
          <w:u w:val="single"/>
          <w:lang w:val="en-US"/>
        </w:rPr>
      </w:pPr>
    </w:p>
    <w:p w:rsidR="00316CE4" w:rsidRPr="00DC30BE" w:rsidRDefault="00316CE4" w:rsidP="00B775A2">
      <w:pPr>
        <w:pStyle w:val="CM18"/>
        <w:spacing w:after="40"/>
        <w:ind w:left="345"/>
        <w:rPr>
          <w:rFonts w:asciiTheme="minorHAnsi" w:hAnsiTheme="minorHAnsi" w:cs="Arial Narrow"/>
          <w:b/>
          <w:color w:val="000000"/>
          <w:sz w:val="20"/>
          <w:szCs w:val="22"/>
          <w:u w:val="single"/>
          <w:lang w:val="en-US"/>
        </w:rPr>
      </w:pPr>
      <w:r w:rsidRPr="00DC30BE">
        <w:rPr>
          <w:rFonts w:asciiTheme="minorHAnsi" w:hAnsiTheme="minorHAnsi" w:cs="Arial Narrow"/>
          <w:b/>
          <w:color w:val="000000"/>
          <w:sz w:val="20"/>
          <w:szCs w:val="22"/>
          <w:u w:val="single"/>
          <w:lang w:val="en-US"/>
        </w:rPr>
        <w:t>Mentor Worldwide</w:t>
      </w:r>
      <w:r w:rsidR="00E65FE8">
        <w:rPr>
          <w:rFonts w:asciiTheme="minorHAnsi" w:hAnsiTheme="minorHAnsi" w:cs="Arial Narrow"/>
          <w:b/>
          <w:color w:val="000000"/>
          <w:sz w:val="20"/>
          <w:szCs w:val="22"/>
          <w:u w:val="single"/>
          <w:lang w:val="en-US"/>
        </w:rPr>
        <w:t xml:space="preserve">/Johnson &amp; Johnson </w:t>
      </w:r>
    </w:p>
    <w:p w:rsidR="00316CE4" w:rsidRPr="00847D82" w:rsidRDefault="00C04D00" w:rsidP="00847D82">
      <w:pPr>
        <w:pStyle w:val="CM18"/>
        <w:numPr>
          <w:ilvl w:val="0"/>
          <w:numId w:val="13"/>
        </w:numPr>
        <w:ind w:left="345" w:right="270"/>
        <w:jc w:val="both"/>
        <w:rPr>
          <w:rFonts w:asciiTheme="minorHAnsi" w:hAnsiTheme="minorHAnsi" w:cs="Arial Narrow"/>
          <w:color w:val="000000"/>
          <w:sz w:val="20"/>
          <w:szCs w:val="22"/>
          <w:lang w:val="en-US"/>
        </w:rPr>
      </w:pPr>
      <w:r>
        <w:rPr>
          <w:rFonts w:asciiTheme="minorHAnsi" w:hAnsiTheme="minorHAnsi" w:cs="Arial Narrow"/>
          <w:color w:val="000000"/>
          <w:sz w:val="20"/>
          <w:szCs w:val="22"/>
          <w:lang w:val="en-US"/>
        </w:rPr>
        <w:t>Project managed a</w:t>
      </w:r>
      <w:r w:rsidR="00D93FCF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 global virtual team of 30+</w:t>
      </w:r>
      <w:r w:rsidR="00996454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 for IT integration activities for </w:t>
      </w:r>
      <w:r w:rsidR="00925783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$2B Johnson &amp; Johnson acquisition of Mentor Worldwide including </w:t>
      </w:r>
      <w:r w:rsidR="006D3AA4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IT </w:t>
      </w:r>
      <w:r w:rsidR="003A5273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infrastructure, LAN/WAN, applications, </w:t>
      </w:r>
      <w:r w:rsidR="00925783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>desktop migration</w:t>
      </w:r>
      <w:r w:rsidR="003A5273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>, communications and training</w:t>
      </w:r>
      <w:r w:rsidR="00D93FCF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. </w:t>
      </w:r>
      <w:r w:rsidR="00925783" w:rsidRPr="00847D82">
        <w:rPr>
          <w:rFonts w:asciiTheme="minorHAnsi" w:hAnsiTheme="minorHAnsi" w:cs="Arial Narrow"/>
          <w:color w:val="000000"/>
          <w:sz w:val="20"/>
          <w:szCs w:val="22"/>
          <w:lang w:val="en-US"/>
        </w:rPr>
        <w:t>Re-engaged</w:t>
      </w:r>
      <w:r w:rsidR="00316CE4" w:rsidRPr="00847D82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 by J&amp;J</w:t>
      </w:r>
      <w:r w:rsidR="00925783" w:rsidRPr="00847D82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 to project manage Phase II migration of applic</w:t>
      </w:r>
      <w:r w:rsidR="00316CE4" w:rsidRPr="00847D82">
        <w:rPr>
          <w:rFonts w:asciiTheme="minorHAnsi" w:hAnsiTheme="minorHAnsi" w:cs="Arial Narrow"/>
          <w:color w:val="000000"/>
          <w:sz w:val="20"/>
          <w:szCs w:val="22"/>
          <w:lang w:val="en-US"/>
        </w:rPr>
        <w:t>ations and server consolidation and BI analytics development project.</w:t>
      </w:r>
    </w:p>
    <w:p w:rsidR="00745567" w:rsidRPr="0085133B" w:rsidRDefault="00745567" w:rsidP="00E65A23">
      <w:pPr>
        <w:pStyle w:val="Default"/>
        <w:rPr>
          <w:rFonts w:asciiTheme="minorHAnsi" w:hAnsiTheme="minorHAnsi"/>
          <w:sz w:val="8"/>
          <w:lang w:val="en-US"/>
        </w:rPr>
      </w:pPr>
    </w:p>
    <w:p w:rsidR="00745567" w:rsidRPr="00DC30BE" w:rsidRDefault="00745567" w:rsidP="00B976D5">
      <w:pPr>
        <w:pStyle w:val="Default"/>
        <w:spacing w:after="40"/>
        <w:ind w:firstLine="345"/>
        <w:rPr>
          <w:rFonts w:asciiTheme="minorHAnsi" w:hAnsiTheme="minorHAnsi"/>
          <w:b/>
          <w:sz w:val="20"/>
          <w:u w:val="single"/>
          <w:lang w:val="en-US"/>
        </w:rPr>
      </w:pPr>
      <w:r w:rsidRPr="00DC30BE">
        <w:rPr>
          <w:rFonts w:asciiTheme="minorHAnsi" w:hAnsiTheme="minorHAnsi"/>
          <w:b/>
          <w:sz w:val="20"/>
          <w:u w:val="single"/>
          <w:lang w:val="en-US"/>
        </w:rPr>
        <w:t>IRIS International Danaher</w:t>
      </w:r>
    </w:p>
    <w:p w:rsidR="00925783" w:rsidRPr="00DC30BE" w:rsidRDefault="002256F5" w:rsidP="00B976D5">
      <w:pPr>
        <w:pStyle w:val="CM18"/>
        <w:numPr>
          <w:ilvl w:val="0"/>
          <w:numId w:val="13"/>
        </w:numPr>
        <w:spacing w:after="40"/>
        <w:ind w:left="346"/>
        <w:jc w:val="both"/>
        <w:rPr>
          <w:rFonts w:asciiTheme="minorHAnsi" w:hAnsiTheme="minorHAnsi" w:cs="Arial Narrow"/>
          <w:color w:val="000000"/>
          <w:sz w:val="20"/>
          <w:szCs w:val="22"/>
          <w:lang w:val="en-US"/>
        </w:rPr>
      </w:pPr>
      <w:r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Developed </w:t>
      </w:r>
      <w:r w:rsidR="00925783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IT Roadmap and Business Analytics Strategy </w:t>
      </w:r>
      <w:r w:rsidR="00BA2F53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>to increase sales and operating efficiencies</w:t>
      </w:r>
      <w:r w:rsidR="00925783" w:rsidRPr="00DC30BE">
        <w:rPr>
          <w:rFonts w:asciiTheme="minorHAnsi" w:hAnsiTheme="minorHAnsi" w:cs="Arial Narrow"/>
          <w:color w:val="000000"/>
          <w:sz w:val="20"/>
          <w:szCs w:val="22"/>
          <w:lang w:val="en-US"/>
        </w:rPr>
        <w:t>.</w:t>
      </w:r>
    </w:p>
    <w:p w:rsidR="00E65A23" w:rsidRDefault="00925783" w:rsidP="00B976D5">
      <w:pPr>
        <w:pStyle w:val="CM18"/>
        <w:numPr>
          <w:ilvl w:val="0"/>
          <w:numId w:val="13"/>
        </w:numPr>
        <w:ind w:left="346"/>
        <w:jc w:val="both"/>
        <w:rPr>
          <w:rFonts w:asciiTheme="minorHAnsi" w:hAnsiTheme="minorHAnsi"/>
          <w:sz w:val="20"/>
          <w:szCs w:val="22"/>
          <w:lang w:val="en-US"/>
        </w:rPr>
      </w:pPr>
      <w:r w:rsidRPr="00E65A23">
        <w:rPr>
          <w:rFonts w:asciiTheme="minorHAnsi" w:hAnsiTheme="minorHAnsi"/>
          <w:sz w:val="20"/>
          <w:szCs w:val="22"/>
          <w:lang w:val="en-US"/>
        </w:rPr>
        <w:t xml:space="preserve">Procured and implemented </w:t>
      </w:r>
      <w:r w:rsidR="00316CE4" w:rsidRPr="00E65A23">
        <w:rPr>
          <w:rFonts w:asciiTheme="minorHAnsi" w:hAnsiTheme="minorHAnsi"/>
          <w:sz w:val="20"/>
          <w:szCs w:val="22"/>
          <w:lang w:val="en-US"/>
        </w:rPr>
        <w:t>a new</w:t>
      </w:r>
      <w:r w:rsidR="00E337A1" w:rsidRPr="00E65A23">
        <w:rPr>
          <w:rFonts w:asciiTheme="minorHAnsi" w:hAnsiTheme="minorHAnsi"/>
          <w:sz w:val="20"/>
          <w:szCs w:val="22"/>
          <w:lang w:val="en-US"/>
        </w:rPr>
        <w:t xml:space="preserve"> </w:t>
      </w:r>
      <w:r w:rsidRPr="00E65A23">
        <w:rPr>
          <w:rFonts w:asciiTheme="minorHAnsi" w:hAnsiTheme="minorHAnsi"/>
          <w:sz w:val="20"/>
          <w:szCs w:val="22"/>
          <w:lang w:val="en-US"/>
        </w:rPr>
        <w:t>VoIP</w:t>
      </w:r>
      <w:r w:rsidR="00316CE4" w:rsidRPr="00E65A23">
        <w:rPr>
          <w:rFonts w:asciiTheme="minorHAnsi" w:hAnsiTheme="minorHAnsi"/>
          <w:sz w:val="20"/>
          <w:szCs w:val="22"/>
          <w:lang w:val="en-US"/>
        </w:rPr>
        <w:t xml:space="preserve"> </w:t>
      </w:r>
      <w:r w:rsidRPr="00E65A23">
        <w:rPr>
          <w:rFonts w:asciiTheme="minorHAnsi" w:hAnsiTheme="minorHAnsi"/>
          <w:sz w:val="20"/>
          <w:szCs w:val="22"/>
          <w:lang w:val="en-US"/>
        </w:rPr>
        <w:t>system</w:t>
      </w:r>
      <w:r w:rsidR="00E337A1" w:rsidRPr="00E65A23">
        <w:rPr>
          <w:rFonts w:asciiTheme="minorHAnsi" w:hAnsiTheme="minorHAnsi"/>
          <w:sz w:val="20"/>
          <w:szCs w:val="22"/>
          <w:lang w:val="en-US"/>
        </w:rPr>
        <w:t>, Contact Center and U</w:t>
      </w:r>
      <w:r w:rsidR="00316CE4" w:rsidRPr="00E65A23">
        <w:rPr>
          <w:rFonts w:asciiTheme="minorHAnsi" w:hAnsiTheme="minorHAnsi"/>
          <w:sz w:val="20"/>
          <w:szCs w:val="22"/>
          <w:lang w:val="en-US"/>
        </w:rPr>
        <w:t>M</w:t>
      </w:r>
      <w:r w:rsidRPr="00E65A23">
        <w:rPr>
          <w:rFonts w:asciiTheme="minorHAnsi" w:hAnsiTheme="minorHAnsi"/>
          <w:sz w:val="20"/>
          <w:szCs w:val="22"/>
          <w:lang w:val="en-US"/>
        </w:rPr>
        <w:t xml:space="preserve"> </w:t>
      </w:r>
      <w:r w:rsidR="004266B6" w:rsidRPr="00E65A23">
        <w:rPr>
          <w:rFonts w:asciiTheme="minorHAnsi" w:hAnsiTheme="minorHAnsi"/>
          <w:sz w:val="20"/>
          <w:szCs w:val="22"/>
          <w:lang w:val="en-US"/>
        </w:rPr>
        <w:t>for</w:t>
      </w:r>
      <w:r w:rsidR="00316CE4" w:rsidRPr="00E65A23">
        <w:rPr>
          <w:rFonts w:asciiTheme="minorHAnsi" w:hAnsiTheme="minorHAnsi"/>
          <w:sz w:val="20"/>
          <w:szCs w:val="22"/>
          <w:lang w:val="en-US"/>
        </w:rPr>
        <w:t xml:space="preserve"> IRIS International Danaher</w:t>
      </w:r>
      <w:r w:rsidR="00E337A1" w:rsidRPr="00E65A23">
        <w:rPr>
          <w:rFonts w:asciiTheme="minorHAnsi" w:hAnsiTheme="minorHAnsi"/>
          <w:sz w:val="20"/>
          <w:szCs w:val="22"/>
          <w:lang w:val="en-US"/>
        </w:rPr>
        <w:t xml:space="preserve"> </w:t>
      </w:r>
    </w:p>
    <w:p w:rsidR="00745567" w:rsidRPr="00E65A23" w:rsidRDefault="00E337A1" w:rsidP="00B976D5">
      <w:pPr>
        <w:pStyle w:val="CM18"/>
        <w:numPr>
          <w:ilvl w:val="0"/>
          <w:numId w:val="13"/>
        </w:numPr>
        <w:ind w:left="346"/>
        <w:jc w:val="both"/>
        <w:rPr>
          <w:rFonts w:asciiTheme="minorHAnsi" w:hAnsiTheme="minorHAnsi"/>
          <w:sz w:val="20"/>
          <w:szCs w:val="22"/>
          <w:lang w:val="en-US"/>
        </w:rPr>
      </w:pPr>
      <w:r w:rsidRPr="00E65A23">
        <w:rPr>
          <w:rFonts w:asciiTheme="minorHAnsi" w:hAnsiTheme="minorHAnsi" w:cs="Arial Narrow"/>
          <w:color w:val="000000"/>
          <w:sz w:val="20"/>
          <w:szCs w:val="22"/>
          <w:lang w:val="en-US"/>
        </w:rPr>
        <w:t xml:space="preserve">Designed and </w:t>
      </w:r>
      <w:r w:rsidR="00316CE4" w:rsidRPr="00E65A23">
        <w:rPr>
          <w:rFonts w:asciiTheme="minorHAnsi" w:hAnsiTheme="minorHAnsi"/>
          <w:sz w:val="20"/>
          <w:szCs w:val="22"/>
          <w:lang w:val="en-US"/>
        </w:rPr>
        <w:t>implemented a</w:t>
      </w:r>
      <w:r w:rsidR="00C23F0D" w:rsidRPr="00E65A23">
        <w:rPr>
          <w:rFonts w:asciiTheme="minorHAnsi" w:hAnsiTheme="minorHAnsi"/>
          <w:sz w:val="20"/>
          <w:szCs w:val="22"/>
          <w:lang w:val="en-US"/>
        </w:rPr>
        <w:t xml:space="preserve"> new Data Center, </w:t>
      </w:r>
      <w:r w:rsidR="005A7D38" w:rsidRPr="00E65A23">
        <w:rPr>
          <w:rFonts w:asciiTheme="minorHAnsi" w:hAnsiTheme="minorHAnsi"/>
          <w:sz w:val="20"/>
          <w:szCs w:val="22"/>
          <w:lang w:val="en-US"/>
        </w:rPr>
        <w:t xml:space="preserve">cabling </w:t>
      </w:r>
      <w:r w:rsidR="00316CE4" w:rsidRPr="00E65A23">
        <w:rPr>
          <w:rFonts w:asciiTheme="minorHAnsi" w:hAnsiTheme="minorHAnsi"/>
          <w:sz w:val="20"/>
          <w:szCs w:val="22"/>
          <w:lang w:val="en-US"/>
        </w:rPr>
        <w:t xml:space="preserve">and infrastructure systems for a new Science center.  </w:t>
      </w:r>
    </w:p>
    <w:p w:rsidR="00745567" w:rsidRPr="0085133B" w:rsidRDefault="00745567" w:rsidP="00745567">
      <w:pPr>
        <w:pStyle w:val="Default"/>
        <w:rPr>
          <w:rFonts w:asciiTheme="minorHAnsi" w:hAnsiTheme="minorHAnsi"/>
          <w:sz w:val="8"/>
          <w:lang w:val="en-US"/>
        </w:rPr>
      </w:pPr>
    </w:p>
    <w:p w:rsidR="00316CE4" w:rsidRPr="00DC30BE" w:rsidRDefault="00745567" w:rsidP="00B976D5">
      <w:pPr>
        <w:pStyle w:val="Default"/>
        <w:spacing w:after="40"/>
        <w:ind w:left="360"/>
        <w:rPr>
          <w:rFonts w:asciiTheme="minorHAnsi" w:hAnsiTheme="minorHAnsi"/>
          <w:b/>
          <w:sz w:val="20"/>
          <w:u w:val="single"/>
          <w:lang w:val="en-US"/>
        </w:rPr>
      </w:pPr>
      <w:r w:rsidRPr="00DC30BE">
        <w:rPr>
          <w:rFonts w:asciiTheme="minorHAnsi" w:hAnsiTheme="minorHAnsi"/>
          <w:b/>
          <w:sz w:val="20"/>
          <w:u w:val="single"/>
          <w:lang w:val="en-US"/>
        </w:rPr>
        <w:t xml:space="preserve">Sephora USA </w:t>
      </w:r>
    </w:p>
    <w:p w:rsidR="00745567" w:rsidRPr="00DC30BE" w:rsidRDefault="00C04D00" w:rsidP="00B976D5">
      <w:pPr>
        <w:pStyle w:val="Default"/>
        <w:numPr>
          <w:ilvl w:val="0"/>
          <w:numId w:val="20"/>
        </w:numPr>
        <w:spacing w:after="40"/>
        <w:ind w:right="360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C</w:t>
      </w:r>
      <w:r w:rsidR="009F02F6" w:rsidRPr="00DC30BE">
        <w:rPr>
          <w:rFonts w:asciiTheme="minorHAnsi" w:hAnsiTheme="minorHAnsi"/>
          <w:sz w:val="20"/>
          <w:lang w:val="en-US"/>
        </w:rPr>
        <w:t xml:space="preserve">ompleted </w:t>
      </w:r>
      <w:r w:rsidR="003A17EB" w:rsidRPr="00DC30BE">
        <w:rPr>
          <w:rFonts w:asciiTheme="minorHAnsi" w:hAnsiTheme="minorHAnsi"/>
          <w:sz w:val="20"/>
          <w:lang w:val="en-US"/>
        </w:rPr>
        <w:t xml:space="preserve">several IT initiatives including a new MPLS network </w:t>
      </w:r>
      <w:r w:rsidR="00DC30BE" w:rsidRPr="00DC30BE">
        <w:rPr>
          <w:rFonts w:asciiTheme="minorHAnsi" w:hAnsiTheme="minorHAnsi"/>
          <w:sz w:val="20"/>
          <w:lang w:val="en-US"/>
        </w:rPr>
        <w:t xml:space="preserve">with </w:t>
      </w:r>
      <w:r w:rsidR="003A17EB" w:rsidRPr="00DC30BE">
        <w:rPr>
          <w:rFonts w:asciiTheme="minorHAnsi" w:hAnsiTheme="minorHAnsi"/>
          <w:sz w:val="20"/>
          <w:lang w:val="en-US"/>
        </w:rPr>
        <w:t>back up for 350+ retail stores in the US and Canada</w:t>
      </w:r>
      <w:r w:rsidR="00DC30BE" w:rsidRPr="00DC30BE">
        <w:rPr>
          <w:rFonts w:asciiTheme="minorHAnsi" w:hAnsiTheme="minorHAnsi"/>
          <w:sz w:val="20"/>
          <w:lang w:val="en-US"/>
        </w:rPr>
        <w:t xml:space="preserve">, IT infrastructure for a new Toronto Regional office and Data Warehouse expansion projects.  </w:t>
      </w:r>
    </w:p>
    <w:p w:rsidR="003A17EB" w:rsidRPr="0085133B" w:rsidRDefault="003A17EB" w:rsidP="003A17EB">
      <w:pPr>
        <w:pStyle w:val="Default"/>
        <w:ind w:left="360"/>
        <w:rPr>
          <w:rFonts w:asciiTheme="minorHAnsi" w:hAnsiTheme="minorHAnsi"/>
          <w:sz w:val="8"/>
          <w:lang w:val="en-US"/>
        </w:rPr>
      </w:pPr>
    </w:p>
    <w:p w:rsidR="00316CE4" w:rsidRPr="00DC30BE" w:rsidRDefault="003A17EB" w:rsidP="003A17EB">
      <w:pPr>
        <w:pStyle w:val="Default"/>
        <w:ind w:left="360"/>
        <w:rPr>
          <w:rFonts w:asciiTheme="minorHAnsi" w:hAnsiTheme="minorHAnsi"/>
          <w:b/>
          <w:sz w:val="20"/>
          <w:u w:val="single"/>
          <w:lang w:val="en-US"/>
        </w:rPr>
      </w:pPr>
      <w:r w:rsidRPr="00DC30BE">
        <w:rPr>
          <w:rFonts w:asciiTheme="minorHAnsi" w:hAnsiTheme="minorHAnsi"/>
          <w:b/>
          <w:sz w:val="20"/>
          <w:u w:val="single"/>
          <w:lang w:val="en-US"/>
        </w:rPr>
        <w:t>Sigue Corporation</w:t>
      </w:r>
    </w:p>
    <w:p w:rsidR="003A17EB" w:rsidRPr="00DC30BE" w:rsidRDefault="00915F19" w:rsidP="00B976D5">
      <w:pPr>
        <w:pStyle w:val="Default"/>
        <w:numPr>
          <w:ilvl w:val="0"/>
          <w:numId w:val="20"/>
        </w:numPr>
        <w:ind w:right="54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Updated the </w:t>
      </w:r>
      <w:r w:rsidR="003A17EB" w:rsidRPr="00DC30BE">
        <w:rPr>
          <w:rFonts w:asciiTheme="minorHAnsi" w:hAnsiTheme="minorHAnsi"/>
          <w:sz w:val="20"/>
          <w:lang w:val="en-US"/>
        </w:rPr>
        <w:t xml:space="preserve">Business Continuity Plan (BCP) </w:t>
      </w:r>
      <w:r>
        <w:rPr>
          <w:rFonts w:asciiTheme="minorHAnsi" w:hAnsiTheme="minorHAnsi"/>
          <w:sz w:val="20"/>
          <w:lang w:val="en-US"/>
        </w:rPr>
        <w:t xml:space="preserve">and Disaster Recovery Plan (DRP) </w:t>
      </w:r>
      <w:r w:rsidR="003A17EB" w:rsidRPr="00DC30BE">
        <w:rPr>
          <w:rFonts w:asciiTheme="minorHAnsi" w:hAnsiTheme="minorHAnsi"/>
          <w:sz w:val="20"/>
          <w:lang w:val="en-US"/>
        </w:rPr>
        <w:t>f</w:t>
      </w:r>
      <w:r w:rsidR="00D30EAB" w:rsidRPr="00DC30BE">
        <w:rPr>
          <w:rFonts w:asciiTheme="minorHAnsi" w:hAnsiTheme="minorHAnsi"/>
          <w:sz w:val="20"/>
          <w:lang w:val="en-US"/>
        </w:rPr>
        <w:t xml:space="preserve">or this money transfer </w:t>
      </w:r>
      <w:r w:rsidR="001A406E" w:rsidRPr="00DC30BE">
        <w:rPr>
          <w:rFonts w:asciiTheme="minorHAnsi" w:hAnsiTheme="minorHAnsi"/>
          <w:sz w:val="20"/>
          <w:lang w:val="en-US"/>
        </w:rPr>
        <w:t xml:space="preserve">company </w:t>
      </w:r>
      <w:r w:rsidR="00DC30BE" w:rsidRPr="00DC30BE">
        <w:rPr>
          <w:rFonts w:asciiTheme="minorHAnsi" w:hAnsiTheme="minorHAnsi"/>
          <w:sz w:val="20"/>
          <w:lang w:val="en-US"/>
        </w:rPr>
        <w:t xml:space="preserve">focused on servicing </w:t>
      </w:r>
      <w:r w:rsidR="00D30EAB" w:rsidRPr="00DC30BE">
        <w:rPr>
          <w:rFonts w:asciiTheme="minorHAnsi" w:hAnsiTheme="minorHAnsi"/>
          <w:sz w:val="20"/>
          <w:lang w:val="en-US"/>
        </w:rPr>
        <w:t>Mexico and Latin America</w:t>
      </w:r>
      <w:r w:rsidR="00B976D5">
        <w:rPr>
          <w:rFonts w:asciiTheme="minorHAnsi" w:hAnsiTheme="minorHAnsi"/>
          <w:sz w:val="20"/>
          <w:lang w:val="en-US"/>
        </w:rPr>
        <w:t>n</w:t>
      </w:r>
      <w:r w:rsidR="001A406E" w:rsidRPr="00DC30BE">
        <w:rPr>
          <w:rFonts w:asciiTheme="minorHAnsi" w:hAnsiTheme="minorHAnsi"/>
          <w:sz w:val="20"/>
          <w:lang w:val="en-US"/>
        </w:rPr>
        <w:t xml:space="preserve"> clients.</w:t>
      </w:r>
      <w:r w:rsidR="003A17EB" w:rsidRPr="00DC30BE">
        <w:rPr>
          <w:rFonts w:asciiTheme="minorHAnsi" w:hAnsiTheme="minorHAnsi"/>
          <w:sz w:val="20"/>
          <w:lang w:val="en-US"/>
        </w:rPr>
        <w:t xml:space="preserve"> </w:t>
      </w:r>
    </w:p>
    <w:p w:rsidR="00DC30BE" w:rsidRPr="00915F19" w:rsidRDefault="00DC30BE" w:rsidP="00FE1FC9">
      <w:pPr>
        <w:pStyle w:val="Default"/>
        <w:ind w:left="7700" w:hanging="7700"/>
        <w:rPr>
          <w:rFonts w:asciiTheme="minorHAnsi" w:hAnsiTheme="minorHAnsi"/>
          <w:b/>
          <w:bCs/>
          <w:sz w:val="20"/>
          <w:szCs w:val="22"/>
          <w:lang w:val="en-US"/>
        </w:rPr>
      </w:pPr>
    </w:p>
    <w:p w:rsidR="00925783" w:rsidRPr="00DC30BE" w:rsidRDefault="00925783" w:rsidP="00FE1FC9">
      <w:pPr>
        <w:pStyle w:val="Default"/>
        <w:ind w:left="7700" w:hanging="7700"/>
        <w:rPr>
          <w:rFonts w:asciiTheme="minorHAnsi" w:hAnsiTheme="minorHAnsi"/>
          <w:b/>
          <w:bCs/>
          <w:sz w:val="20"/>
          <w:szCs w:val="22"/>
          <w:lang w:val="en-US"/>
        </w:rPr>
      </w:pPr>
      <w:r w:rsidRPr="00DC30BE">
        <w:rPr>
          <w:rFonts w:asciiTheme="minorHAnsi" w:hAnsiTheme="minorHAnsi"/>
          <w:b/>
          <w:bCs/>
          <w:sz w:val="20"/>
          <w:szCs w:val="22"/>
          <w:lang w:val="en-US"/>
        </w:rPr>
        <w:t>S.CALATE TECHNOLOGY, INC. – Los Angeles, CA</w:t>
      </w:r>
      <w:r w:rsidRPr="00DC30BE">
        <w:rPr>
          <w:rFonts w:asciiTheme="minorHAnsi" w:hAnsiTheme="minorHAnsi"/>
          <w:b/>
          <w:bCs/>
          <w:sz w:val="20"/>
          <w:szCs w:val="22"/>
          <w:lang w:val="en-US"/>
        </w:rPr>
        <w:tab/>
      </w:r>
      <w:r w:rsidR="007D1BD1">
        <w:rPr>
          <w:rFonts w:asciiTheme="minorHAnsi" w:hAnsiTheme="minorHAnsi"/>
          <w:b/>
          <w:bCs/>
          <w:sz w:val="20"/>
          <w:szCs w:val="22"/>
          <w:lang w:val="en-US"/>
        </w:rPr>
        <w:t xml:space="preserve">   </w:t>
      </w:r>
      <w:r w:rsidR="00F608DE">
        <w:rPr>
          <w:rFonts w:asciiTheme="minorHAnsi" w:hAnsiTheme="minorHAnsi"/>
          <w:b/>
          <w:bCs/>
          <w:sz w:val="20"/>
          <w:szCs w:val="22"/>
          <w:lang w:val="en-US"/>
        </w:rPr>
        <w:t xml:space="preserve">March </w:t>
      </w:r>
      <w:r w:rsidRPr="00DC30BE">
        <w:rPr>
          <w:rFonts w:asciiTheme="minorHAnsi" w:hAnsiTheme="minorHAnsi"/>
          <w:b/>
          <w:bCs/>
          <w:sz w:val="20"/>
          <w:szCs w:val="22"/>
          <w:lang w:val="en-US"/>
        </w:rPr>
        <w:t xml:space="preserve">2001 – </w:t>
      </w:r>
      <w:r w:rsidR="00F608DE">
        <w:rPr>
          <w:rFonts w:asciiTheme="minorHAnsi" w:hAnsiTheme="minorHAnsi"/>
          <w:b/>
          <w:bCs/>
          <w:sz w:val="20"/>
          <w:szCs w:val="22"/>
          <w:lang w:val="en-US"/>
        </w:rPr>
        <w:t xml:space="preserve">March </w:t>
      </w:r>
      <w:r w:rsidRPr="00DC30BE">
        <w:rPr>
          <w:rFonts w:asciiTheme="minorHAnsi" w:hAnsiTheme="minorHAnsi"/>
          <w:b/>
          <w:bCs/>
          <w:sz w:val="20"/>
          <w:szCs w:val="22"/>
          <w:lang w:val="en-US"/>
        </w:rPr>
        <w:t>2009</w:t>
      </w:r>
    </w:p>
    <w:p w:rsidR="00925783" w:rsidRPr="00DC30BE" w:rsidRDefault="00925783" w:rsidP="00FE1FC9">
      <w:pPr>
        <w:pStyle w:val="CM16"/>
        <w:rPr>
          <w:rFonts w:asciiTheme="minorHAnsi" w:hAnsiTheme="minorHAnsi"/>
          <w:b/>
          <w:bCs/>
          <w:i/>
          <w:color w:val="000000"/>
          <w:sz w:val="20"/>
          <w:szCs w:val="22"/>
          <w:lang w:val="en-US"/>
        </w:rPr>
      </w:pPr>
      <w:r w:rsidRPr="00DC30BE">
        <w:rPr>
          <w:rFonts w:asciiTheme="minorHAnsi" w:hAnsiTheme="minorHAnsi"/>
          <w:b/>
          <w:bCs/>
          <w:i/>
          <w:color w:val="000000"/>
          <w:sz w:val="20"/>
          <w:szCs w:val="22"/>
          <w:lang w:val="en-US"/>
        </w:rPr>
        <w:t>President and Founder – Principal Consultant</w:t>
      </w:r>
    </w:p>
    <w:p w:rsidR="00925783" w:rsidRPr="00DC30BE" w:rsidRDefault="004266B6" w:rsidP="00D56BC3">
      <w:pPr>
        <w:spacing w:before="120" w:after="40" w:line="276" w:lineRule="auto"/>
        <w:rPr>
          <w:rFonts w:asciiTheme="minorHAnsi" w:hAnsiTheme="minorHAnsi"/>
          <w:b/>
          <w:color w:val="000000" w:themeColor="text1"/>
          <w:szCs w:val="22"/>
        </w:rPr>
      </w:pPr>
      <w:r w:rsidRPr="00DC30BE">
        <w:rPr>
          <w:rFonts w:asciiTheme="minorHAnsi" w:hAnsiTheme="minorHAnsi"/>
          <w:bCs/>
          <w:szCs w:val="22"/>
        </w:rPr>
        <w:t>Consultant/</w:t>
      </w:r>
      <w:r w:rsidR="00481681" w:rsidRPr="00DC30BE">
        <w:rPr>
          <w:rFonts w:asciiTheme="minorHAnsi" w:hAnsiTheme="minorHAnsi"/>
          <w:bCs/>
          <w:szCs w:val="22"/>
        </w:rPr>
        <w:t>P</w:t>
      </w:r>
      <w:r w:rsidR="00E67368" w:rsidRPr="00DC30BE">
        <w:rPr>
          <w:rFonts w:asciiTheme="minorHAnsi" w:hAnsiTheme="minorHAnsi"/>
          <w:bCs/>
          <w:szCs w:val="22"/>
        </w:rPr>
        <w:t xml:space="preserve">roject </w:t>
      </w:r>
      <w:r w:rsidR="00481681" w:rsidRPr="00DC30BE">
        <w:rPr>
          <w:rFonts w:asciiTheme="minorHAnsi" w:hAnsiTheme="minorHAnsi"/>
          <w:bCs/>
          <w:szCs w:val="22"/>
        </w:rPr>
        <w:t>M</w:t>
      </w:r>
      <w:r w:rsidR="00E67368" w:rsidRPr="00DC30BE">
        <w:rPr>
          <w:rFonts w:asciiTheme="minorHAnsi" w:hAnsiTheme="minorHAnsi"/>
          <w:bCs/>
          <w:szCs w:val="22"/>
        </w:rPr>
        <w:t xml:space="preserve">anager for several global </w:t>
      </w:r>
      <w:r w:rsidR="00925783" w:rsidRPr="00DC30BE">
        <w:rPr>
          <w:rFonts w:asciiTheme="minorHAnsi" w:hAnsiTheme="minorHAnsi"/>
          <w:bCs/>
          <w:szCs w:val="22"/>
        </w:rPr>
        <w:t>initiatives with bud</w:t>
      </w:r>
      <w:r w:rsidRPr="00DC30BE">
        <w:rPr>
          <w:rFonts w:asciiTheme="minorHAnsi" w:hAnsiTheme="minorHAnsi"/>
          <w:bCs/>
          <w:szCs w:val="22"/>
        </w:rPr>
        <w:t xml:space="preserve">get responsibility in excess of </w:t>
      </w:r>
      <w:r w:rsidR="00B976D5">
        <w:rPr>
          <w:rFonts w:asciiTheme="minorHAnsi" w:hAnsiTheme="minorHAnsi"/>
          <w:bCs/>
          <w:szCs w:val="22"/>
        </w:rPr>
        <w:t>$25</w:t>
      </w:r>
      <w:r w:rsidR="00925783" w:rsidRPr="00DC30BE">
        <w:rPr>
          <w:rFonts w:asciiTheme="minorHAnsi" w:hAnsiTheme="minorHAnsi"/>
          <w:bCs/>
          <w:szCs w:val="22"/>
        </w:rPr>
        <w:t xml:space="preserve">M. </w:t>
      </w:r>
    </w:p>
    <w:p w:rsidR="00925783" w:rsidRPr="00DC30BE" w:rsidRDefault="00925783" w:rsidP="00915F19">
      <w:pPr>
        <w:pStyle w:val="CM18"/>
        <w:spacing w:after="40"/>
        <w:ind w:left="346"/>
        <w:jc w:val="both"/>
        <w:rPr>
          <w:rFonts w:asciiTheme="minorHAnsi" w:hAnsiTheme="minorHAnsi" w:cs="Arial Narrow"/>
          <w:b/>
          <w:color w:val="000000"/>
          <w:sz w:val="20"/>
          <w:szCs w:val="22"/>
          <w:u w:val="single"/>
          <w:lang w:val="en-US"/>
        </w:rPr>
      </w:pPr>
      <w:r w:rsidRPr="00DC30BE">
        <w:rPr>
          <w:rFonts w:asciiTheme="minorHAnsi" w:hAnsiTheme="minorHAnsi" w:cs="Arial Narrow"/>
          <w:b/>
          <w:color w:val="000000"/>
          <w:sz w:val="20"/>
          <w:szCs w:val="22"/>
          <w:u w:val="single"/>
          <w:lang w:val="en-US"/>
        </w:rPr>
        <w:t>Electronic Arts</w:t>
      </w:r>
      <w:r w:rsidR="00E65FE8">
        <w:rPr>
          <w:rFonts w:asciiTheme="minorHAnsi" w:hAnsiTheme="minorHAnsi" w:cs="Arial Narrow"/>
          <w:b/>
          <w:color w:val="000000"/>
          <w:sz w:val="20"/>
          <w:szCs w:val="22"/>
          <w:u w:val="single"/>
          <w:lang w:val="en-US"/>
        </w:rPr>
        <w:t xml:space="preserve"> (EA)</w:t>
      </w:r>
    </w:p>
    <w:p w:rsidR="00925783" w:rsidRPr="00DC30BE" w:rsidRDefault="00925783" w:rsidP="00915F19">
      <w:pPr>
        <w:pStyle w:val="CM18"/>
        <w:numPr>
          <w:ilvl w:val="0"/>
          <w:numId w:val="14"/>
        </w:numPr>
        <w:ind w:left="346" w:right="630" w:hanging="346"/>
        <w:jc w:val="both"/>
        <w:rPr>
          <w:rFonts w:asciiTheme="minorHAnsi" w:hAnsiTheme="minorHAnsi"/>
          <w:sz w:val="20"/>
          <w:szCs w:val="22"/>
          <w:lang w:val="en-US"/>
        </w:rPr>
      </w:pPr>
      <w:r w:rsidRPr="00DC30BE">
        <w:rPr>
          <w:rFonts w:asciiTheme="minorHAnsi" w:hAnsiTheme="minorHAnsi"/>
          <w:sz w:val="20"/>
          <w:szCs w:val="22"/>
          <w:lang w:val="en-US"/>
        </w:rPr>
        <w:t xml:space="preserve">Lead </w:t>
      </w:r>
      <w:r w:rsidR="00782A17" w:rsidRPr="00DC30BE">
        <w:rPr>
          <w:rFonts w:asciiTheme="minorHAnsi" w:hAnsiTheme="minorHAnsi"/>
          <w:sz w:val="20"/>
          <w:szCs w:val="22"/>
          <w:lang w:val="en-US"/>
        </w:rPr>
        <w:t xml:space="preserve">global </w:t>
      </w:r>
      <w:r w:rsidRPr="00DC30BE">
        <w:rPr>
          <w:rFonts w:asciiTheme="minorHAnsi" w:hAnsiTheme="minorHAnsi"/>
          <w:sz w:val="20"/>
          <w:szCs w:val="22"/>
          <w:lang w:val="en-US"/>
        </w:rPr>
        <w:t>project team in MPLS network conversion including contract negotiations ($4M annual commit, 27 Gig bandwidth total in 65 countries).</w:t>
      </w:r>
    </w:p>
    <w:p w:rsidR="00925783" w:rsidRPr="00DC30BE" w:rsidRDefault="00782A17" w:rsidP="00915F19">
      <w:pPr>
        <w:pStyle w:val="CM18"/>
        <w:numPr>
          <w:ilvl w:val="0"/>
          <w:numId w:val="14"/>
        </w:numPr>
        <w:ind w:left="346" w:right="270" w:hanging="346"/>
        <w:jc w:val="both"/>
        <w:rPr>
          <w:rFonts w:asciiTheme="minorHAnsi" w:hAnsiTheme="minorHAnsi"/>
          <w:sz w:val="20"/>
          <w:szCs w:val="22"/>
          <w:lang w:val="en-US"/>
        </w:rPr>
      </w:pPr>
      <w:r w:rsidRPr="00DC30BE">
        <w:rPr>
          <w:rFonts w:asciiTheme="minorHAnsi" w:hAnsiTheme="minorHAnsi"/>
          <w:sz w:val="20"/>
          <w:szCs w:val="22"/>
          <w:lang w:val="en-US"/>
        </w:rPr>
        <w:t>Project managed global “O</w:t>
      </w:r>
      <w:r w:rsidR="00925783" w:rsidRPr="00DC30BE">
        <w:rPr>
          <w:rFonts w:asciiTheme="minorHAnsi" w:hAnsiTheme="minorHAnsi"/>
          <w:sz w:val="20"/>
          <w:szCs w:val="22"/>
          <w:lang w:val="en-US"/>
        </w:rPr>
        <w:t>nline</w:t>
      </w:r>
      <w:r w:rsidRPr="00DC30BE">
        <w:rPr>
          <w:rFonts w:asciiTheme="minorHAnsi" w:hAnsiTheme="minorHAnsi"/>
          <w:sz w:val="20"/>
          <w:szCs w:val="22"/>
          <w:lang w:val="en-US"/>
        </w:rPr>
        <w:t>” gaming VPN upgrade across 10 Data C</w:t>
      </w:r>
      <w:r w:rsidR="00B976D5">
        <w:rPr>
          <w:rFonts w:asciiTheme="minorHAnsi" w:hAnsiTheme="minorHAnsi"/>
          <w:sz w:val="20"/>
          <w:szCs w:val="22"/>
          <w:lang w:val="en-US"/>
        </w:rPr>
        <w:t xml:space="preserve">enter sites without </w:t>
      </w:r>
      <w:r w:rsidR="00925783" w:rsidRPr="00DC30BE">
        <w:rPr>
          <w:rFonts w:asciiTheme="minorHAnsi" w:hAnsiTheme="minorHAnsi"/>
          <w:sz w:val="20"/>
          <w:szCs w:val="22"/>
          <w:lang w:val="en-US"/>
        </w:rPr>
        <w:t xml:space="preserve">impact to </w:t>
      </w:r>
      <w:r w:rsidR="00B976D5">
        <w:rPr>
          <w:rFonts w:asciiTheme="minorHAnsi" w:hAnsiTheme="minorHAnsi"/>
          <w:sz w:val="20"/>
          <w:szCs w:val="22"/>
          <w:lang w:val="en-US"/>
        </w:rPr>
        <w:t>orders-to-cash</w:t>
      </w:r>
      <w:r w:rsidR="00925783" w:rsidRPr="00DC30BE">
        <w:rPr>
          <w:rFonts w:asciiTheme="minorHAnsi" w:hAnsiTheme="minorHAnsi"/>
          <w:sz w:val="20"/>
          <w:szCs w:val="22"/>
          <w:lang w:val="en-US"/>
        </w:rPr>
        <w:t>.</w:t>
      </w:r>
    </w:p>
    <w:p w:rsidR="0012457D" w:rsidRPr="00DC30BE" w:rsidRDefault="0085133B" w:rsidP="00915F19">
      <w:pPr>
        <w:pStyle w:val="CM18"/>
        <w:numPr>
          <w:ilvl w:val="0"/>
          <w:numId w:val="14"/>
        </w:numPr>
        <w:ind w:left="346" w:right="540" w:hanging="346"/>
        <w:jc w:val="both"/>
        <w:rPr>
          <w:rFonts w:asciiTheme="minorHAnsi" w:hAnsiTheme="minorHAnsi"/>
          <w:sz w:val="20"/>
          <w:szCs w:val="22"/>
          <w:lang w:val="en-US"/>
        </w:rPr>
      </w:pPr>
      <w:r>
        <w:rPr>
          <w:rFonts w:asciiTheme="minorHAnsi" w:hAnsiTheme="minorHAnsi"/>
          <w:sz w:val="20"/>
          <w:szCs w:val="22"/>
          <w:lang w:val="en-US"/>
        </w:rPr>
        <w:t>Replaced</w:t>
      </w:r>
      <w:r w:rsidR="00925783" w:rsidRPr="00DC30BE">
        <w:rPr>
          <w:rFonts w:asciiTheme="minorHAnsi" w:hAnsiTheme="minorHAnsi"/>
          <w:color w:val="FF0000"/>
          <w:sz w:val="20"/>
          <w:szCs w:val="22"/>
          <w:lang w:val="en-US"/>
        </w:rPr>
        <w:t xml:space="preserve"> </w:t>
      </w:r>
      <w:r w:rsidR="00925783" w:rsidRPr="00DC30BE">
        <w:rPr>
          <w:rFonts w:asciiTheme="minorHAnsi" w:hAnsiTheme="minorHAnsi"/>
          <w:sz w:val="20"/>
          <w:szCs w:val="22"/>
          <w:lang w:val="en-US"/>
        </w:rPr>
        <w:t xml:space="preserve">core network switches and routers supporting 250 mission critical servers at </w:t>
      </w:r>
      <w:r>
        <w:rPr>
          <w:rFonts w:asciiTheme="minorHAnsi" w:hAnsiTheme="minorHAnsi"/>
          <w:sz w:val="20"/>
          <w:szCs w:val="22"/>
          <w:lang w:val="en-US"/>
        </w:rPr>
        <w:t>corporate headquarters</w:t>
      </w:r>
      <w:r w:rsidR="00925783" w:rsidRPr="00DC30BE">
        <w:rPr>
          <w:rFonts w:asciiTheme="minorHAnsi" w:hAnsiTheme="minorHAnsi"/>
          <w:sz w:val="20"/>
          <w:szCs w:val="22"/>
          <w:lang w:val="en-US"/>
        </w:rPr>
        <w:t xml:space="preserve"> with no business impact.</w:t>
      </w:r>
    </w:p>
    <w:p w:rsidR="00925783" w:rsidRPr="00DC30BE" w:rsidRDefault="00925783" w:rsidP="00B775A2">
      <w:pPr>
        <w:ind w:firstLine="345"/>
        <w:rPr>
          <w:rFonts w:asciiTheme="minorHAnsi" w:hAnsiTheme="minorHAnsi"/>
          <w:b/>
          <w:bCs/>
          <w:szCs w:val="22"/>
          <w:u w:val="single"/>
        </w:rPr>
      </w:pPr>
      <w:r w:rsidRPr="00DC30BE">
        <w:rPr>
          <w:rFonts w:asciiTheme="minorHAnsi" w:hAnsiTheme="minorHAnsi"/>
          <w:b/>
          <w:bCs/>
          <w:szCs w:val="22"/>
          <w:u w:val="single"/>
        </w:rPr>
        <w:lastRenderedPageBreak/>
        <w:t>Amgen</w:t>
      </w:r>
    </w:p>
    <w:p w:rsidR="00E41FA1" w:rsidRPr="00DC30BE" w:rsidRDefault="000E2E90" w:rsidP="00915F19">
      <w:pPr>
        <w:pStyle w:val="CM18"/>
        <w:numPr>
          <w:ilvl w:val="0"/>
          <w:numId w:val="16"/>
        </w:numPr>
        <w:ind w:left="346" w:hanging="346"/>
        <w:rPr>
          <w:rFonts w:asciiTheme="minorHAnsi" w:hAnsiTheme="minorHAnsi"/>
          <w:bCs/>
          <w:sz w:val="20"/>
          <w:szCs w:val="22"/>
          <w:lang w:val="en-US"/>
        </w:rPr>
      </w:pPr>
      <w:r w:rsidRPr="00DC30BE">
        <w:rPr>
          <w:rFonts w:asciiTheme="minorHAnsi" w:hAnsiTheme="minorHAnsi"/>
          <w:bCs/>
          <w:sz w:val="20"/>
          <w:szCs w:val="22"/>
          <w:lang w:val="en-US"/>
        </w:rPr>
        <w:t>Managed a</w:t>
      </w:r>
      <w:r w:rsidR="00925783" w:rsidRPr="00DC30BE">
        <w:rPr>
          <w:rFonts w:asciiTheme="minorHAnsi" w:hAnsiTheme="minorHAnsi"/>
          <w:bCs/>
          <w:sz w:val="20"/>
          <w:szCs w:val="22"/>
          <w:lang w:val="en-US"/>
        </w:rPr>
        <w:t xml:space="preserve"> </w:t>
      </w:r>
      <w:r w:rsidR="00E41FA1" w:rsidRPr="00DC30BE">
        <w:rPr>
          <w:rFonts w:asciiTheme="minorHAnsi" w:hAnsiTheme="minorHAnsi"/>
          <w:bCs/>
          <w:sz w:val="20"/>
          <w:szCs w:val="22"/>
          <w:lang w:val="en-US"/>
        </w:rPr>
        <w:t>portfolio of 20+</w:t>
      </w:r>
      <w:r w:rsidR="005163A0" w:rsidRPr="00DC30BE">
        <w:rPr>
          <w:rFonts w:asciiTheme="minorHAnsi" w:hAnsiTheme="minorHAnsi"/>
          <w:bCs/>
          <w:sz w:val="20"/>
          <w:szCs w:val="22"/>
          <w:lang w:val="en-US"/>
        </w:rPr>
        <w:t xml:space="preserve">complex </w:t>
      </w:r>
      <w:r w:rsidR="00E41FA1" w:rsidRPr="00DC30BE">
        <w:rPr>
          <w:rFonts w:asciiTheme="minorHAnsi" w:hAnsiTheme="minorHAnsi"/>
          <w:bCs/>
          <w:sz w:val="20"/>
          <w:szCs w:val="22"/>
          <w:lang w:val="en-US"/>
        </w:rPr>
        <w:t xml:space="preserve">IT/Telecom projects over the course of </w:t>
      </w:r>
      <w:r w:rsidR="006D0291" w:rsidRPr="00DC30BE">
        <w:rPr>
          <w:rFonts w:asciiTheme="minorHAnsi" w:hAnsiTheme="minorHAnsi"/>
          <w:bCs/>
          <w:sz w:val="20"/>
          <w:szCs w:val="22"/>
          <w:lang w:val="en-US"/>
        </w:rPr>
        <w:t>4</w:t>
      </w:r>
      <w:r w:rsidR="00E959D6" w:rsidRPr="00DC30BE">
        <w:rPr>
          <w:rFonts w:asciiTheme="minorHAnsi" w:hAnsiTheme="minorHAnsi"/>
          <w:bCs/>
          <w:sz w:val="20"/>
          <w:szCs w:val="22"/>
          <w:lang w:val="en-US"/>
        </w:rPr>
        <w:t xml:space="preserve"> </w:t>
      </w:r>
      <w:r w:rsidR="00E41FA1" w:rsidRPr="00DC30BE">
        <w:rPr>
          <w:rFonts w:asciiTheme="minorHAnsi" w:hAnsiTheme="minorHAnsi"/>
          <w:bCs/>
          <w:sz w:val="20"/>
          <w:szCs w:val="22"/>
          <w:lang w:val="en-US"/>
        </w:rPr>
        <w:t>years</w:t>
      </w:r>
      <w:r w:rsidR="007F6E12" w:rsidRPr="00DC30BE">
        <w:rPr>
          <w:rFonts w:asciiTheme="minorHAnsi" w:hAnsiTheme="minorHAnsi"/>
          <w:bCs/>
          <w:sz w:val="20"/>
          <w:szCs w:val="22"/>
          <w:lang w:val="en-US"/>
        </w:rPr>
        <w:t xml:space="preserve">. </w:t>
      </w:r>
    </w:p>
    <w:p w:rsidR="00925783" w:rsidRPr="00DC30BE" w:rsidRDefault="00925783" w:rsidP="00915F19">
      <w:pPr>
        <w:pStyle w:val="CM18"/>
        <w:numPr>
          <w:ilvl w:val="0"/>
          <w:numId w:val="16"/>
        </w:numPr>
        <w:ind w:left="346" w:hanging="346"/>
        <w:rPr>
          <w:rFonts w:asciiTheme="minorHAnsi" w:hAnsiTheme="minorHAnsi" w:cs="Arial Narrow"/>
          <w:color w:val="000000"/>
          <w:sz w:val="20"/>
          <w:szCs w:val="22"/>
          <w:lang w:val="en-US"/>
        </w:rPr>
      </w:pPr>
      <w:r w:rsidRPr="00DC30BE">
        <w:rPr>
          <w:rFonts w:asciiTheme="minorHAnsi" w:hAnsiTheme="minorHAnsi"/>
          <w:bCs/>
          <w:sz w:val="20"/>
          <w:szCs w:val="22"/>
          <w:lang w:val="en-US"/>
        </w:rPr>
        <w:t xml:space="preserve">$2.5M </w:t>
      </w:r>
      <w:r w:rsidR="000E2E90" w:rsidRPr="00DC30BE">
        <w:rPr>
          <w:rFonts w:asciiTheme="minorHAnsi" w:hAnsiTheme="minorHAnsi"/>
          <w:bCs/>
          <w:sz w:val="20"/>
          <w:szCs w:val="22"/>
          <w:lang w:val="en-US"/>
        </w:rPr>
        <w:t xml:space="preserve">new </w:t>
      </w:r>
      <w:r w:rsidRPr="00DC30BE">
        <w:rPr>
          <w:rFonts w:asciiTheme="minorHAnsi" w:hAnsiTheme="minorHAnsi"/>
          <w:bCs/>
          <w:sz w:val="20"/>
          <w:szCs w:val="22"/>
          <w:lang w:val="en-US"/>
        </w:rPr>
        <w:t xml:space="preserve">VoIP </w:t>
      </w:r>
      <w:r w:rsidR="005163A0" w:rsidRPr="00DC30BE">
        <w:rPr>
          <w:rFonts w:asciiTheme="minorHAnsi" w:hAnsiTheme="minorHAnsi"/>
          <w:bCs/>
          <w:sz w:val="20"/>
          <w:szCs w:val="22"/>
          <w:lang w:val="en-US"/>
        </w:rPr>
        <w:t xml:space="preserve">PBX implementation with </w:t>
      </w:r>
      <w:r w:rsidRPr="00DC30BE">
        <w:rPr>
          <w:rFonts w:asciiTheme="minorHAnsi" w:hAnsiTheme="minorHAnsi"/>
          <w:bCs/>
          <w:sz w:val="20"/>
          <w:szCs w:val="22"/>
          <w:lang w:val="en-US"/>
        </w:rPr>
        <w:t>2500</w:t>
      </w:r>
      <w:r w:rsidR="005163A0" w:rsidRPr="00DC30BE">
        <w:rPr>
          <w:rFonts w:asciiTheme="minorHAnsi" w:hAnsiTheme="minorHAnsi"/>
          <w:bCs/>
          <w:sz w:val="20"/>
          <w:szCs w:val="22"/>
          <w:lang w:val="en-US"/>
        </w:rPr>
        <w:t>+</w:t>
      </w:r>
      <w:r w:rsidRPr="00DC30BE">
        <w:rPr>
          <w:rFonts w:asciiTheme="minorHAnsi" w:hAnsiTheme="minorHAnsi"/>
          <w:bCs/>
          <w:sz w:val="20"/>
          <w:szCs w:val="22"/>
          <w:lang w:val="en-US"/>
        </w:rPr>
        <w:t xml:space="preserve"> nodes</w:t>
      </w:r>
      <w:r w:rsidR="005163A0" w:rsidRPr="00DC30BE">
        <w:rPr>
          <w:rFonts w:asciiTheme="minorHAnsi" w:hAnsiTheme="minorHAnsi"/>
          <w:bCs/>
          <w:sz w:val="20"/>
          <w:szCs w:val="22"/>
          <w:lang w:val="en-US"/>
        </w:rPr>
        <w:t xml:space="preserve"> at </w:t>
      </w:r>
      <w:r w:rsidR="00C208BC" w:rsidRPr="00DC30BE">
        <w:rPr>
          <w:rFonts w:asciiTheme="minorHAnsi" w:hAnsiTheme="minorHAnsi"/>
          <w:bCs/>
          <w:sz w:val="20"/>
          <w:szCs w:val="22"/>
          <w:lang w:val="en-US"/>
        </w:rPr>
        <w:t xml:space="preserve">new </w:t>
      </w:r>
      <w:r w:rsidR="005163A0" w:rsidRPr="00DC30BE">
        <w:rPr>
          <w:rFonts w:asciiTheme="minorHAnsi" w:hAnsiTheme="minorHAnsi"/>
          <w:bCs/>
          <w:sz w:val="20"/>
          <w:szCs w:val="22"/>
          <w:lang w:val="en-US"/>
        </w:rPr>
        <w:t>Seattle Campus</w:t>
      </w:r>
      <w:r w:rsidR="0012457D" w:rsidRPr="00DC30BE">
        <w:rPr>
          <w:rFonts w:asciiTheme="minorHAnsi" w:hAnsiTheme="minorHAnsi"/>
          <w:bCs/>
          <w:sz w:val="20"/>
          <w:szCs w:val="22"/>
          <w:lang w:val="en-US"/>
        </w:rPr>
        <w:t>.</w:t>
      </w:r>
    </w:p>
    <w:p w:rsidR="00925783" w:rsidRPr="00DC30BE" w:rsidRDefault="00925783" w:rsidP="00915F19">
      <w:pPr>
        <w:pStyle w:val="CM18"/>
        <w:numPr>
          <w:ilvl w:val="0"/>
          <w:numId w:val="16"/>
        </w:numPr>
        <w:ind w:left="346" w:hanging="346"/>
        <w:rPr>
          <w:rFonts w:asciiTheme="minorHAnsi" w:hAnsiTheme="minorHAnsi" w:cs="Arial Narrow"/>
          <w:color w:val="000000"/>
          <w:sz w:val="20"/>
          <w:szCs w:val="22"/>
          <w:lang w:val="en-US"/>
        </w:rPr>
      </w:pPr>
      <w:r w:rsidRPr="00DC30BE">
        <w:rPr>
          <w:rFonts w:asciiTheme="minorHAnsi" w:hAnsiTheme="minorHAnsi"/>
          <w:bCs/>
          <w:sz w:val="20"/>
          <w:szCs w:val="22"/>
          <w:lang w:val="en-US"/>
        </w:rPr>
        <w:t>Directed team of 30 for deploy</w:t>
      </w:r>
      <w:r w:rsidR="00E959D6" w:rsidRPr="00DC30BE">
        <w:rPr>
          <w:rFonts w:asciiTheme="minorHAnsi" w:hAnsiTheme="minorHAnsi"/>
          <w:bCs/>
          <w:sz w:val="20"/>
          <w:szCs w:val="22"/>
          <w:lang w:val="en-US"/>
        </w:rPr>
        <w:t xml:space="preserve">ment of networked voicemail and </w:t>
      </w:r>
      <w:r w:rsidRPr="00DC30BE">
        <w:rPr>
          <w:rFonts w:asciiTheme="minorHAnsi" w:hAnsiTheme="minorHAnsi"/>
          <w:bCs/>
          <w:sz w:val="20"/>
          <w:szCs w:val="22"/>
          <w:lang w:val="en-US"/>
        </w:rPr>
        <w:t xml:space="preserve">dial plan for 18 sites in EMEA. </w:t>
      </w:r>
    </w:p>
    <w:p w:rsidR="000E2E90" w:rsidRPr="00DC30BE" w:rsidRDefault="005163A0" w:rsidP="00915F19">
      <w:pPr>
        <w:pStyle w:val="CM18"/>
        <w:numPr>
          <w:ilvl w:val="0"/>
          <w:numId w:val="16"/>
        </w:numPr>
        <w:ind w:left="346" w:hanging="346"/>
        <w:rPr>
          <w:rFonts w:asciiTheme="minorHAnsi" w:hAnsiTheme="minorHAnsi"/>
          <w:bCs/>
          <w:sz w:val="20"/>
          <w:szCs w:val="22"/>
          <w:lang w:val="en-US"/>
        </w:rPr>
      </w:pPr>
      <w:r w:rsidRPr="00DC30BE">
        <w:rPr>
          <w:rFonts w:asciiTheme="minorHAnsi" w:hAnsiTheme="minorHAnsi"/>
          <w:bCs/>
          <w:sz w:val="20"/>
          <w:szCs w:val="22"/>
          <w:lang w:val="en-US"/>
        </w:rPr>
        <w:t xml:space="preserve">Managed all telecommunications and WAN integration activities for $16B Immunex acquisition.  </w:t>
      </w:r>
    </w:p>
    <w:p w:rsidR="00925783" w:rsidRPr="00DC30BE" w:rsidRDefault="00CE1AF6" w:rsidP="00915F19">
      <w:pPr>
        <w:pStyle w:val="CM18"/>
        <w:numPr>
          <w:ilvl w:val="0"/>
          <w:numId w:val="16"/>
        </w:numPr>
        <w:ind w:left="346" w:hanging="346"/>
        <w:rPr>
          <w:rFonts w:asciiTheme="minorHAnsi" w:hAnsiTheme="minorHAnsi"/>
          <w:bCs/>
          <w:sz w:val="20"/>
          <w:szCs w:val="22"/>
          <w:lang w:val="en-US"/>
        </w:rPr>
      </w:pPr>
      <w:r w:rsidRPr="00DC30BE">
        <w:rPr>
          <w:rFonts w:asciiTheme="minorHAnsi" w:hAnsiTheme="minorHAnsi"/>
          <w:bCs/>
          <w:sz w:val="20"/>
          <w:szCs w:val="22"/>
          <w:lang w:val="en-US"/>
        </w:rPr>
        <w:t>Managed</w:t>
      </w:r>
      <w:r w:rsidR="00925783" w:rsidRPr="00DC30BE">
        <w:rPr>
          <w:rFonts w:asciiTheme="minorHAnsi" w:hAnsiTheme="minorHAnsi"/>
          <w:bCs/>
          <w:sz w:val="20"/>
          <w:szCs w:val="22"/>
          <w:lang w:val="en-US"/>
        </w:rPr>
        <w:t xml:space="preserve"> carrier migration (RFP, </w:t>
      </w:r>
      <w:r w:rsidR="000355DD" w:rsidRPr="00DC30BE">
        <w:rPr>
          <w:rFonts w:asciiTheme="minorHAnsi" w:hAnsiTheme="minorHAnsi"/>
          <w:bCs/>
          <w:sz w:val="20"/>
          <w:szCs w:val="22"/>
          <w:lang w:val="en-US"/>
        </w:rPr>
        <w:t>contract negotiations &amp;</w:t>
      </w:r>
      <w:r w:rsidR="00925783" w:rsidRPr="00DC30BE">
        <w:rPr>
          <w:rFonts w:asciiTheme="minorHAnsi" w:hAnsiTheme="minorHAnsi"/>
          <w:bCs/>
          <w:sz w:val="20"/>
          <w:szCs w:val="22"/>
          <w:lang w:val="en-US"/>
        </w:rPr>
        <w:t xml:space="preserve"> implementation)</w:t>
      </w:r>
      <w:r w:rsidR="00925783" w:rsidRPr="00DC30BE">
        <w:rPr>
          <w:rFonts w:asciiTheme="minorHAnsi" w:hAnsiTheme="minorHAnsi"/>
          <w:bCs/>
          <w:color w:val="FF0000"/>
          <w:sz w:val="20"/>
          <w:szCs w:val="22"/>
          <w:lang w:val="en-US"/>
        </w:rPr>
        <w:t xml:space="preserve"> </w:t>
      </w:r>
      <w:r w:rsidR="00925783" w:rsidRPr="00DC30BE">
        <w:rPr>
          <w:rFonts w:asciiTheme="minorHAnsi" w:hAnsiTheme="minorHAnsi"/>
          <w:bCs/>
          <w:sz w:val="20"/>
          <w:szCs w:val="22"/>
          <w:lang w:val="en-US"/>
        </w:rPr>
        <w:t>realizing</w:t>
      </w:r>
      <w:r w:rsidR="000355DD" w:rsidRPr="00DC30BE">
        <w:rPr>
          <w:rFonts w:asciiTheme="minorHAnsi" w:hAnsiTheme="minorHAnsi"/>
          <w:bCs/>
          <w:sz w:val="20"/>
          <w:szCs w:val="22"/>
          <w:lang w:val="en-US"/>
        </w:rPr>
        <w:t xml:space="preserve"> $1.8M</w:t>
      </w:r>
      <w:r w:rsidR="00925783" w:rsidRPr="00DC30BE">
        <w:rPr>
          <w:rFonts w:asciiTheme="minorHAnsi" w:hAnsiTheme="minorHAnsi"/>
          <w:bCs/>
          <w:sz w:val="20"/>
          <w:szCs w:val="22"/>
          <w:lang w:val="en-US"/>
        </w:rPr>
        <w:t xml:space="preserve"> savings. </w:t>
      </w:r>
    </w:p>
    <w:p w:rsidR="00925783" w:rsidRPr="00DC30BE" w:rsidRDefault="00925783" w:rsidP="00925783">
      <w:pPr>
        <w:pStyle w:val="Default"/>
        <w:rPr>
          <w:rFonts w:asciiTheme="minorHAnsi" w:hAnsiTheme="minorHAnsi"/>
          <w:sz w:val="20"/>
          <w:szCs w:val="22"/>
          <w:lang w:val="en-US"/>
        </w:rPr>
      </w:pPr>
    </w:p>
    <w:p w:rsidR="00925783" w:rsidRPr="00DC30BE" w:rsidRDefault="00925783" w:rsidP="00B775A2">
      <w:pPr>
        <w:ind w:firstLine="345"/>
        <w:rPr>
          <w:rFonts w:asciiTheme="minorHAnsi" w:hAnsiTheme="minorHAnsi"/>
          <w:b/>
          <w:bCs/>
          <w:szCs w:val="22"/>
          <w:u w:val="single"/>
        </w:rPr>
      </w:pPr>
      <w:r w:rsidRPr="00DC30BE">
        <w:rPr>
          <w:rFonts w:asciiTheme="minorHAnsi" w:hAnsiTheme="minorHAnsi"/>
          <w:b/>
          <w:bCs/>
          <w:szCs w:val="22"/>
          <w:u w:val="single"/>
        </w:rPr>
        <w:t>Intuit</w:t>
      </w:r>
    </w:p>
    <w:p w:rsidR="00925783" w:rsidRPr="00DC30BE" w:rsidRDefault="00925783" w:rsidP="00B976D5">
      <w:pPr>
        <w:pStyle w:val="ListParagraph"/>
        <w:numPr>
          <w:ilvl w:val="0"/>
          <w:numId w:val="18"/>
        </w:numPr>
        <w:ind w:left="345" w:right="360" w:hanging="295"/>
        <w:jc w:val="both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>Conducted IT infrastructure assessment of 5 campuses to determine suitability to relocate corporate headquarters.</w:t>
      </w:r>
    </w:p>
    <w:p w:rsidR="00925783" w:rsidRPr="00B976D5" w:rsidRDefault="00925783" w:rsidP="00B976D5">
      <w:pPr>
        <w:pStyle w:val="ListParagraph"/>
        <w:numPr>
          <w:ilvl w:val="0"/>
          <w:numId w:val="17"/>
        </w:numPr>
        <w:ind w:left="345" w:right="360" w:hanging="295"/>
        <w:jc w:val="both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>Performed</w:t>
      </w:r>
      <w:r w:rsidR="000355DD" w:rsidRPr="00DC30BE">
        <w:rPr>
          <w:rFonts w:asciiTheme="minorHAnsi" w:hAnsiTheme="minorHAnsi"/>
          <w:szCs w:val="22"/>
        </w:rPr>
        <w:t xml:space="preserve"> IT Infrastructure analysis of Contact Center (2500+ agents) and Data C</w:t>
      </w:r>
      <w:r w:rsidRPr="00DC30BE">
        <w:rPr>
          <w:rFonts w:asciiTheme="minorHAnsi" w:hAnsiTheme="minorHAnsi"/>
          <w:szCs w:val="22"/>
        </w:rPr>
        <w:t xml:space="preserve">enter strategies to reduce footprint, </w:t>
      </w:r>
      <w:r w:rsidRPr="00B976D5">
        <w:rPr>
          <w:rFonts w:asciiTheme="minorHAnsi" w:hAnsiTheme="minorHAnsi"/>
          <w:szCs w:val="22"/>
        </w:rPr>
        <w:t xml:space="preserve">generate cost reductions and create quality improvements. </w:t>
      </w:r>
    </w:p>
    <w:p w:rsidR="00445A8E" w:rsidRPr="00DC30BE" w:rsidRDefault="00F62308" w:rsidP="001F2FF1">
      <w:pPr>
        <w:tabs>
          <w:tab w:val="left" w:pos="990"/>
        </w:tabs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C86061" wp14:editId="7A263CC8">
                <wp:simplePos x="0" y="0"/>
                <wp:positionH relativeFrom="column">
                  <wp:posOffset>-181087</wp:posOffset>
                </wp:positionH>
                <wp:positionV relativeFrom="paragraph">
                  <wp:posOffset>113291</wp:posOffset>
                </wp:positionV>
                <wp:extent cx="6752216" cy="261620"/>
                <wp:effectExtent l="0" t="0" r="10795" b="2476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216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8E" w:rsidRPr="00DC30BE" w:rsidRDefault="00445A8E" w:rsidP="00445A8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</w:pPr>
                            <w:r w:rsidRPr="00DC30BE">
                              <w:rPr>
                                <w:rFonts w:asciiTheme="minorHAnsi" w:hAnsiTheme="minorHAns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 xml:space="preserve">Early Career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86061" id="Text Box 21" o:spid="_x0000_s1028" type="#_x0000_t202" style="position:absolute;margin-left:-14.25pt;margin-top:8.9pt;width:531.65pt;height:20.6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" fillcolor="#f2f2f2 [3052]">
                <v:textbox style="mso-fit-shape-to-text:t">
                  <w:txbxContent>
                    <w:p w:rsidR="00445A8E" w:rsidRPr="00DC30BE" w:rsidRDefault="00445A8E" w:rsidP="00445A8E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mallCaps/>
                          <w:sz w:val="22"/>
                          <w:szCs w:val="22"/>
                        </w:rPr>
                      </w:pPr>
                      <w:r w:rsidRPr="00DC30BE">
                        <w:rPr>
                          <w:rFonts w:asciiTheme="minorHAnsi" w:hAnsiTheme="minorHAnsi"/>
                          <w:b/>
                          <w:i/>
                          <w:smallCaps/>
                          <w:sz w:val="22"/>
                          <w:szCs w:val="22"/>
                        </w:rPr>
                        <w:t xml:space="preserve">Early Career </w:t>
                      </w:r>
                    </w:p>
                  </w:txbxContent>
                </v:textbox>
              </v:shape>
            </w:pict>
          </mc:Fallback>
        </mc:AlternateContent>
      </w:r>
    </w:p>
    <w:p w:rsidR="00445A8E" w:rsidRPr="00DC30BE" w:rsidRDefault="00445A8E" w:rsidP="001F2FF1">
      <w:pPr>
        <w:tabs>
          <w:tab w:val="left" w:pos="990"/>
        </w:tabs>
        <w:rPr>
          <w:rFonts w:asciiTheme="minorHAnsi" w:hAnsiTheme="minorHAnsi"/>
          <w:szCs w:val="22"/>
        </w:rPr>
      </w:pPr>
    </w:p>
    <w:p w:rsidR="00445A8E" w:rsidRPr="00DC30BE" w:rsidRDefault="00445A8E" w:rsidP="001F2FF1">
      <w:pPr>
        <w:tabs>
          <w:tab w:val="left" w:pos="990"/>
        </w:tabs>
        <w:rPr>
          <w:rFonts w:asciiTheme="minorHAnsi" w:hAnsiTheme="minorHAnsi"/>
          <w:sz w:val="14"/>
          <w:szCs w:val="22"/>
        </w:rPr>
      </w:pPr>
    </w:p>
    <w:p w:rsidR="005A1221" w:rsidRPr="00DC30BE" w:rsidRDefault="005A1221" w:rsidP="00262242">
      <w:pPr>
        <w:pStyle w:val="Default"/>
        <w:spacing w:afterLines="40" w:after="96" w:line="300" w:lineRule="atLeast"/>
        <w:rPr>
          <w:rFonts w:asciiTheme="minorHAnsi" w:hAnsiTheme="minorHAnsi"/>
          <w:b/>
          <w:caps/>
          <w:color w:val="auto"/>
          <w:sz w:val="20"/>
          <w:szCs w:val="22"/>
          <w:u w:val="single"/>
          <w:lang w:val="en-US"/>
        </w:rPr>
      </w:pPr>
      <w:r w:rsidRPr="00DC30BE">
        <w:rPr>
          <w:rFonts w:asciiTheme="minorHAnsi" w:hAnsiTheme="minorHAnsi"/>
          <w:b/>
          <w:caps/>
          <w:color w:val="auto"/>
          <w:sz w:val="20"/>
          <w:szCs w:val="22"/>
          <w:u w:val="single"/>
          <w:lang w:val="en-US"/>
        </w:rPr>
        <w:t>RADIX One</w:t>
      </w:r>
    </w:p>
    <w:p w:rsidR="005A1221" w:rsidRPr="00DC30BE" w:rsidRDefault="005A1221" w:rsidP="00262242">
      <w:pPr>
        <w:spacing w:afterLines="40" w:after="96"/>
        <w:ind w:left="6200" w:right="105" w:hanging="6200"/>
        <w:rPr>
          <w:rFonts w:asciiTheme="minorHAnsi" w:hAnsiTheme="minorHAnsi"/>
          <w:b/>
          <w:i/>
          <w:szCs w:val="22"/>
        </w:rPr>
      </w:pPr>
      <w:r w:rsidRPr="00DC30BE">
        <w:rPr>
          <w:rFonts w:asciiTheme="minorHAnsi" w:hAnsiTheme="minorHAnsi"/>
          <w:b/>
          <w:i/>
          <w:szCs w:val="22"/>
        </w:rPr>
        <w:t>Vice President, Application Support</w:t>
      </w:r>
      <w:r w:rsidRPr="00DC30BE">
        <w:rPr>
          <w:rFonts w:asciiTheme="minorHAnsi" w:hAnsiTheme="minorHAnsi"/>
          <w:b/>
          <w:i/>
          <w:szCs w:val="22"/>
        </w:rPr>
        <w:tab/>
      </w:r>
      <w:r w:rsidRPr="00DC30BE">
        <w:rPr>
          <w:rFonts w:asciiTheme="minorHAnsi" w:hAnsiTheme="minorHAnsi"/>
          <w:b/>
          <w:i/>
          <w:szCs w:val="22"/>
        </w:rPr>
        <w:tab/>
      </w:r>
      <w:r w:rsidRPr="00DC30BE">
        <w:rPr>
          <w:rFonts w:asciiTheme="minorHAnsi" w:hAnsiTheme="minorHAnsi"/>
          <w:b/>
          <w:i/>
          <w:szCs w:val="22"/>
        </w:rPr>
        <w:tab/>
        <w:t xml:space="preserve">         </w:t>
      </w:r>
      <w:r w:rsidR="00B976D5">
        <w:rPr>
          <w:rFonts w:asciiTheme="minorHAnsi" w:hAnsiTheme="minorHAnsi"/>
          <w:b/>
          <w:i/>
          <w:szCs w:val="22"/>
        </w:rPr>
        <w:t xml:space="preserve">   </w:t>
      </w:r>
      <w:r w:rsidRPr="00DC30BE">
        <w:rPr>
          <w:rFonts w:asciiTheme="minorHAnsi" w:hAnsiTheme="minorHAnsi"/>
          <w:b/>
          <w:i/>
          <w:szCs w:val="22"/>
        </w:rPr>
        <w:t>January 2000-March 2001</w:t>
      </w:r>
    </w:p>
    <w:p w:rsidR="005A1221" w:rsidRPr="00DC30BE" w:rsidRDefault="005A1221" w:rsidP="00B976D5">
      <w:pPr>
        <w:spacing w:afterLines="40" w:after="96"/>
        <w:ind w:right="450"/>
        <w:jc w:val="both"/>
        <w:rPr>
          <w:rFonts w:asciiTheme="minorHAnsi" w:hAnsiTheme="minorHAnsi" w:cs="Arial"/>
          <w:szCs w:val="22"/>
        </w:rPr>
      </w:pPr>
      <w:r w:rsidRPr="00DC30BE">
        <w:rPr>
          <w:rFonts w:asciiTheme="minorHAnsi" w:hAnsiTheme="minorHAnsi" w:cs="Arial"/>
          <w:szCs w:val="22"/>
        </w:rPr>
        <w:t>Responsible for creating and managing e-commerce relationships. Collaborate</w:t>
      </w:r>
      <w:r w:rsidR="00C208BC" w:rsidRPr="00DC30BE">
        <w:rPr>
          <w:rFonts w:asciiTheme="minorHAnsi" w:hAnsiTheme="minorHAnsi" w:cs="Arial"/>
          <w:szCs w:val="22"/>
        </w:rPr>
        <w:t>d with large co-location companies</w:t>
      </w:r>
      <w:r w:rsidRPr="00DC30BE">
        <w:rPr>
          <w:rFonts w:asciiTheme="minorHAnsi" w:hAnsiTheme="minorHAnsi" w:cs="Arial"/>
          <w:szCs w:val="22"/>
        </w:rPr>
        <w:t xml:space="preserve"> to create marketing programs.  </w:t>
      </w:r>
      <w:r w:rsidR="0012457D" w:rsidRPr="00DC30BE">
        <w:rPr>
          <w:rFonts w:asciiTheme="minorHAnsi" w:hAnsiTheme="minorHAnsi" w:cs="Arial"/>
          <w:szCs w:val="22"/>
        </w:rPr>
        <w:t>Responsible</w:t>
      </w:r>
      <w:r w:rsidR="00E549CE" w:rsidRPr="00DC30BE">
        <w:rPr>
          <w:rFonts w:asciiTheme="minorHAnsi" w:hAnsiTheme="minorHAnsi" w:cs="Arial"/>
          <w:szCs w:val="22"/>
        </w:rPr>
        <w:t xml:space="preserve"> for m</w:t>
      </w:r>
      <w:r w:rsidRPr="00DC30BE">
        <w:rPr>
          <w:rFonts w:asciiTheme="minorHAnsi" w:hAnsiTheme="minorHAnsi" w:cs="Arial"/>
          <w:szCs w:val="22"/>
        </w:rPr>
        <w:t>arket</w:t>
      </w:r>
      <w:r w:rsidR="00E549CE" w:rsidRPr="00DC30BE">
        <w:rPr>
          <w:rFonts w:asciiTheme="minorHAnsi" w:hAnsiTheme="minorHAnsi" w:cs="Arial"/>
          <w:szCs w:val="22"/>
        </w:rPr>
        <w:t>ing</w:t>
      </w:r>
      <w:r w:rsidR="00C208BC" w:rsidRPr="00DC30BE">
        <w:rPr>
          <w:rFonts w:asciiTheme="minorHAnsi" w:hAnsiTheme="minorHAnsi" w:cs="Arial"/>
          <w:szCs w:val="22"/>
        </w:rPr>
        <w:t xml:space="preserve"> and closing $1.9</w:t>
      </w:r>
      <w:r w:rsidR="0012457D" w:rsidRPr="00DC30BE">
        <w:rPr>
          <w:rFonts w:asciiTheme="minorHAnsi" w:hAnsiTheme="minorHAnsi" w:cs="Arial"/>
          <w:szCs w:val="22"/>
        </w:rPr>
        <w:t>M in consulting</w:t>
      </w:r>
      <w:r w:rsidR="00E959D6" w:rsidRPr="00DC30BE">
        <w:rPr>
          <w:rFonts w:asciiTheme="minorHAnsi" w:hAnsiTheme="minorHAnsi" w:cs="Arial"/>
          <w:szCs w:val="22"/>
        </w:rPr>
        <w:t xml:space="preserve"> services</w:t>
      </w:r>
      <w:r w:rsidR="0012457D" w:rsidRPr="00DC30BE">
        <w:rPr>
          <w:rFonts w:asciiTheme="minorHAnsi" w:hAnsiTheme="minorHAnsi" w:cs="Arial"/>
          <w:szCs w:val="22"/>
        </w:rPr>
        <w:t xml:space="preserve">.  </w:t>
      </w:r>
    </w:p>
    <w:p w:rsidR="00A565BF" w:rsidRPr="00DC30BE" w:rsidRDefault="00A565BF" w:rsidP="00262242">
      <w:pPr>
        <w:spacing w:afterLines="40" w:after="96"/>
        <w:rPr>
          <w:rFonts w:asciiTheme="minorHAnsi" w:hAnsiTheme="minorHAnsi" w:cs="Arial"/>
          <w:sz w:val="2"/>
          <w:szCs w:val="22"/>
        </w:rPr>
      </w:pPr>
    </w:p>
    <w:p w:rsidR="005A1221" w:rsidRPr="00DC30BE" w:rsidRDefault="005A1221" w:rsidP="00262242">
      <w:pPr>
        <w:spacing w:afterLines="40" w:after="96"/>
        <w:rPr>
          <w:rFonts w:asciiTheme="minorHAnsi" w:hAnsiTheme="minorHAnsi" w:cs="Arial"/>
          <w:szCs w:val="22"/>
        </w:rPr>
      </w:pPr>
      <w:r w:rsidRPr="00DC30BE">
        <w:rPr>
          <w:rFonts w:asciiTheme="minorHAnsi" w:hAnsiTheme="minorHAnsi"/>
          <w:b/>
          <w:caps/>
          <w:szCs w:val="22"/>
          <w:u w:val="single"/>
        </w:rPr>
        <w:t>Inteliant</w:t>
      </w:r>
    </w:p>
    <w:p w:rsidR="005A1221" w:rsidRPr="00DC30BE" w:rsidRDefault="005A1221" w:rsidP="00262242">
      <w:pPr>
        <w:spacing w:afterLines="40" w:after="96"/>
        <w:ind w:right="-20"/>
        <w:rPr>
          <w:rFonts w:asciiTheme="minorHAnsi" w:hAnsiTheme="minorHAnsi"/>
          <w:b/>
          <w:i/>
          <w:szCs w:val="22"/>
        </w:rPr>
      </w:pPr>
      <w:r w:rsidRPr="00DC30BE">
        <w:rPr>
          <w:rFonts w:asciiTheme="minorHAnsi" w:hAnsiTheme="minorHAnsi"/>
          <w:b/>
          <w:i/>
          <w:szCs w:val="22"/>
        </w:rPr>
        <w:t xml:space="preserve">Managing Partner </w:t>
      </w:r>
      <w:r w:rsidRPr="00DC30BE">
        <w:rPr>
          <w:rFonts w:asciiTheme="minorHAnsi" w:hAnsiTheme="minorHAnsi"/>
          <w:b/>
          <w:i/>
          <w:szCs w:val="22"/>
        </w:rPr>
        <w:tab/>
      </w:r>
      <w:r w:rsidRPr="00DC30BE">
        <w:rPr>
          <w:rFonts w:asciiTheme="minorHAnsi" w:hAnsiTheme="minorHAnsi"/>
          <w:b/>
          <w:i/>
          <w:szCs w:val="22"/>
        </w:rPr>
        <w:tab/>
      </w:r>
      <w:r w:rsidRPr="00DC30BE">
        <w:rPr>
          <w:rFonts w:asciiTheme="minorHAnsi" w:hAnsiTheme="minorHAnsi"/>
          <w:b/>
          <w:i/>
          <w:szCs w:val="22"/>
        </w:rPr>
        <w:tab/>
      </w:r>
      <w:r w:rsidRPr="00DC30BE">
        <w:rPr>
          <w:rFonts w:asciiTheme="minorHAnsi" w:hAnsiTheme="minorHAnsi"/>
          <w:b/>
          <w:i/>
          <w:szCs w:val="22"/>
        </w:rPr>
        <w:tab/>
        <w:t xml:space="preserve">                  </w:t>
      </w:r>
      <w:r w:rsidR="00D56BC3" w:rsidRPr="00DC30BE">
        <w:rPr>
          <w:rFonts w:asciiTheme="minorHAnsi" w:hAnsiTheme="minorHAnsi"/>
          <w:b/>
          <w:i/>
          <w:szCs w:val="22"/>
        </w:rPr>
        <w:tab/>
      </w:r>
      <w:r w:rsidR="00D56BC3" w:rsidRPr="00DC30BE">
        <w:rPr>
          <w:rFonts w:asciiTheme="minorHAnsi" w:hAnsiTheme="minorHAnsi"/>
          <w:b/>
          <w:i/>
          <w:szCs w:val="22"/>
        </w:rPr>
        <w:tab/>
      </w:r>
      <w:r w:rsidR="00D56BC3" w:rsidRPr="00DC30BE">
        <w:rPr>
          <w:rFonts w:asciiTheme="minorHAnsi" w:hAnsiTheme="minorHAnsi"/>
          <w:b/>
          <w:i/>
          <w:szCs w:val="22"/>
        </w:rPr>
        <w:tab/>
      </w:r>
      <w:r w:rsidRPr="00DC30BE">
        <w:rPr>
          <w:rFonts w:asciiTheme="minorHAnsi" w:hAnsiTheme="minorHAnsi"/>
          <w:b/>
          <w:i/>
          <w:szCs w:val="22"/>
        </w:rPr>
        <w:t xml:space="preserve"> </w:t>
      </w:r>
      <w:r w:rsidR="00B976D5">
        <w:rPr>
          <w:rFonts w:asciiTheme="minorHAnsi" w:hAnsiTheme="minorHAnsi"/>
          <w:b/>
          <w:i/>
          <w:szCs w:val="22"/>
        </w:rPr>
        <w:t xml:space="preserve">        </w:t>
      </w:r>
      <w:r w:rsidR="00D56BC3" w:rsidRPr="00DC30BE">
        <w:rPr>
          <w:rFonts w:asciiTheme="minorHAnsi" w:hAnsiTheme="minorHAnsi"/>
          <w:b/>
          <w:i/>
          <w:szCs w:val="22"/>
        </w:rPr>
        <w:t xml:space="preserve"> </w:t>
      </w:r>
      <w:r w:rsidRPr="00DC30BE">
        <w:rPr>
          <w:rFonts w:asciiTheme="minorHAnsi" w:hAnsiTheme="minorHAnsi"/>
          <w:b/>
          <w:i/>
          <w:szCs w:val="22"/>
        </w:rPr>
        <w:t>January 1998- January 2000</w:t>
      </w:r>
    </w:p>
    <w:p w:rsidR="00A565BF" w:rsidRPr="00DC30BE" w:rsidRDefault="005A1221" w:rsidP="003B0D10">
      <w:pPr>
        <w:spacing w:afterLines="40" w:after="96"/>
        <w:ind w:right="360"/>
        <w:jc w:val="both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>Responsible for business development, marketing and developing new practice strategies for this $200M, publically traded IT consulting firm. Managed several large-scale telecommunications infrastructure and strategy engagements.</w:t>
      </w:r>
      <w:r w:rsidR="00C93455" w:rsidRPr="00DC30BE">
        <w:rPr>
          <w:rFonts w:asciiTheme="minorHAnsi" w:hAnsiTheme="minorHAnsi"/>
          <w:szCs w:val="22"/>
        </w:rPr>
        <w:t xml:space="preserve"> Responsible for </w:t>
      </w:r>
      <w:r w:rsidR="0012457D" w:rsidRPr="00DC30BE">
        <w:rPr>
          <w:rFonts w:asciiTheme="minorHAnsi" w:hAnsiTheme="minorHAnsi"/>
          <w:szCs w:val="22"/>
        </w:rPr>
        <w:t>regional</w:t>
      </w:r>
      <w:r w:rsidR="00C93455" w:rsidRPr="00DC30BE">
        <w:rPr>
          <w:rFonts w:asciiTheme="minorHAnsi" w:hAnsiTheme="minorHAnsi"/>
          <w:szCs w:val="22"/>
        </w:rPr>
        <w:t xml:space="preserve"> office with 10 consultants and support staff.  </w:t>
      </w:r>
    </w:p>
    <w:p w:rsidR="00A565BF" w:rsidRPr="00DC30BE" w:rsidRDefault="00A565BF" w:rsidP="00262242">
      <w:pPr>
        <w:spacing w:afterLines="40" w:after="96"/>
        <w:rPr>
          <w:rFonts w:asciiTheme="minorHAnsi" w:hAnsiTheme="minorHAnsi"/>
          <w:sz w:val="2"/>
          <w:szCs w:val="22"/>
        </w:rPr>
      </w:pPr>
    </w:p>
    <w:p w:rsidR="005A1221" w:rsidRPr="00DC30BE" w:rsidRDefault="005A1221" w:rsidP="00262242">
      <w:pPr>
        <w:pStyle w:val="Heading1"/>
        <w:spacing w:before="0" w:afterLines="40" w:after="96" w:line="240" w:lineRule="auto"/>
        <w:rPr>
          <w:rFonts w:asciiTheme="minorHAnsi" w:hAnsiTheme="minorHAnsi"/>
          <w:caps/>
          <w:sz w:val="20"/>
          <w:szCs w:val="22"/>
          <w:u w:val="single"/>
        </w:rPr>
      </w:pPr>
      <w:r w:rsidRPr="00DC30BE">
        <w:rPr>
          <w:rFonts w:asciiTheme="minorHAnsi" w:hAnsiTheme="minorHAnsi"/>
          <w:caps/>
          <w:sz w:val="20"/>
          <w:szCs w:val="22"/>
          <w:u w:val="single"/>
        </w:rPr>
        <w:t>Hutton, graber &amp; associates</w:t>
      </w:r>
    </w:p>
    <w:p w:rsidR="005A1221" w:rsidRPr="00DC30BE" w:rsidRDefault="00527AA3" w:rsidP="00D56BC3">
      <w:pPr>
        <w:spacing w:after="40"/>
        <w:rPr>
          <w:rFonts w:asciiTheme="minorHAnsi" w:hAnsiTheme="minorHAnsi"/>
          <w:b/>
          <w:i/>
          <w:szCs w:val="22"/>
        </w:rPr>
      </w:pPr>
      <w:r w:rsidRPr="00DC30BE">
        <w:rPr>
          <w:rFonts w:asciiTheme="minorHAnsi" w:hAnsiTheme="minorHAnsi"/>
          <w:b/>
          <w:i/>
          <w:szCs w:val="22"/>
        </w:rPr>
        <w:t xml:space="preserve">Founding </w:t>
      </w:r>
      <w:r w:rsidR="005A1221" w:rsidRPr="00DC30BE">
        <w:rPr>
          <w:rFonts w:asciiTheme="minorHAnsi" w:hAnsiTheme="minorHAnsi"/>
          <w:b/>
          <w:i/>
          <w:szCs w:val="22"/>
        </w:rPr>
        <w:t>Partner-Owner</w:t>
      </w:r>
      <w:r w:rsidR="005A1221" w:rsidRPr="00DC30BE">
        <w:rPr>
          <w:rFonts w:asciiTheme="minorHAnsi" w:hAnsiTheme="minorHAnsi"/>
          <w:b/>
          <w:i/>
          <w:szCs w:val="22"/>
        </w:rPr>
        <w:tab/>
      </w:r>
      <w:r w:rsidR="005A1221" w:rsidRPr="00DC30BE">
        <w:rPr>
          <w:rFonts w:asciiTheme="minorHAnsi" w:hAnsiTheme="minorHAnsi"/>
          <w:b/>
          <w:i/>
          <w:szCs w:val="22"/>
        </w:rPr>
        <w:tab/>
      </w:r>
      <w:r w:rsidR="005A1221" w:rsidRPr="00DC30BE">
        <w:rPr>
          <w:rFonts w:asciiTheme="minorHAnsi" w:hAnsiTheme="minorHAnsi"/>
          <w:b/>
          <w:i/>
          <w:szCs w:val="22"/>
        </w:rPr>
        <w:tab/>
      </w:r>
      <w:r w:rsidR="005A1221" w:rsidRPr="00DC30BE">
        <w:rPr>
          <w:rFonts w:asciiTheme="minorHAnsi" w:hAnsiTheme="minorHAnsi"/>
          <w:b/>
          <w:i/>
          <w:szCs w:val="22"/>
        </w:rPr>
        <w:tab/>
      </w:r>
      <w:r w:rsidR="005A1221" w:rsidRPr="00DC30BE">
        <w:rPr>
          <w:rFonts w:asciiTheme="minorHAnsi" w:hAnsiTheme="minorHAnsi"/>
          <w:b/>
          <w:i/>
          <w:szCs w:val="22"/>
        </w:rPr>
        <w:tab/>
        <w:t xml:space="preserve"> </w:t>
      </w:r>
      <w:r w:rsidR="00B976D5">
        <w:rPr>
          <w:rFonts w:asciiTheme="minorHAnsi" w:hAnsiTheme="minorHAnsi"/>
          <w:b/>
          <w:i/>
          <w:szCs w:val="22"/>
        </w:rPr>
        <w:tab/>
      </w:r>
      <w:r w:rsidR="00B976D5">
        <w:rPr>
          <w:rFonts w:asciiTheme="minorHAnsi" w:hAnsiTheme="minorHAnsi"/>
          <w:b/>
          <w:i/>
          <w:szCs w:val="22"/>
        </w:rPr>
        <w:tab/>
        <w:t xml:space="preserve">                        </w:t>
      </w:r>
      <w:r w:rsidR="005A1221" w:rsidRPr="00DC30BE">
        <w:rPr>
          <w:rFonts w:asciiTheme="minorHAnsi" w:hAnsiTheme="minorHAnsi"/>
          <w:b/>
          <w:i/>
          <w:szCs w:val="22"/>
        </w:rPr>
        <w:t>December 1992- January 1998</w:t>
      </w:r>
    </w:p>
    <w:p w:rsidR="005A1221" w:rsidRPr="00DC30BE" w:rsidRDefault="007F6E12" w:rsidP="003B0D10">
      <w:pPr>
        <w:pStyle w:val="Default"/>
        <w:ind w:right="450"/>
        <w:jc w:val="both"/>
        <w:rPr>
          <w:rFonts w:asciiTheme="minorHAnsi" w:hAnsiTheme="minorHAnsi"/>
          <w:color w:val="000000" w:themeColor="text1"/>
          <w:sz w:val="20"/>
          <w:szCs w:val="22"/>
          <w:lang w:val="en-US"/>
        </w:rPr>
      </w:pP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 xml:space="preserve">Built </w:t>
      </w:r>
      <w:r w:rsidR="005A1221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>company from the ground up, acquiring an impressive list of clients such as: Amgen, First American Financial, Paramount Pictures, Warner Bros</w:t>
      </w:r>
      <w:r w:rsidR="000355DD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>.</w:t>
      </w:r>
      <w:r w:rsidR="005A1221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>, EarthLink, Writers Guild of America, Herbalife, and Nissan Motor Corporation</w:t>
      </w:r>
      <w:r w:rsidR="001D4CC6" w:rsidRPr="00DC30BE">
        <w:rPr>
          <w:rFonts w:asciiTheme="minorHAnsi" w:hAnsiTheme="minorHAnsi"/>
          <w:color w:val="auto"/>
          <w:sz w:val="20"/>
          <w:szCs w:val="22"/>
          <w:lang w:val="en-US"/>
        </w:rPr>
        <w:t xml:space="preserve">. </w:t>
      </w:r>
      <w:r w:rsidR="005A1221" w:rsidRPr="00DC30BE">
        <w:rPr>
          <w:rFonts w:asciiTheme="minorHAnsi" w:hAnsiTheme="minorHAnsi"/>
          <w:color w:val="auto"/>
          <w:sz w:val="20"/>
          <w:szCs w:val="22"/>
          <w:lang w:val="en-US"/>
        </w:rPr>
        <w:t>Company exceeded annual</w:t>
      </w:r>
      <w:r w:rsidR="00F03412" w:rsidRPr="00DC30BE">
        <w:rPr>
          <w:rFonts w:asciiTheme="minorHAnsi" w:hAnsiTheme="minorHAnsi"/>
          <w:color w:val="auto"/>
          <w:sz w:val="20"/>
          <w:szCs w:val="22"/>
          <w:lang w:val="en-US"/>
        </w:rPr>
        <w:t xml:space="preserve"> revenues of $1.3</w:t>
      </w:r>
      <w:r w:rsidR="005A1221" w:rsidRPr="00DC30BE">
        <w:rPr>
          <w:rFonts w:asciiTheme="minorHAnsi" w:hAnsiTheme="minorHAnsi"/>
          <w:color w:val="auto"/>
          <w:sz w:val="20"/>
          <w:szCs w:val="22"/>
          <w:lang w:val="en-US"/>
        </w:rPr>
        <w:t>M before being acquired by S</w:t>
      </w:r>
      <w:r w:rsidR="005A1221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 xml:space="preserve">OS Staffing </w:t>
      </w:r>
      <w:r w:rsidR="00F03412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>in late 1997</w:t>
      </w:r>
      <w:r w:rsidR="005A1221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 xml:space="preserve">.  </w:t>
      </w:r>
    </w:p>
    <w:p w:rsidR="005A1221" w:rsidRPr="00DC30BE" w:rsidRDefault="005A1221" w:rsidP="00D56BC3">
      <w:pPr>
        <w:pStyle w:val="Default"/>
        <w:ind w:hanging="4860"/>
        <w:jc w:val="both"/>
        <w:rPr>
          <w:rFonts w:asciiTheme="minorHAnsi" w:hAnsiTheme="minorHAnsi"/>
          <w:b/>
          <w:i/>
          <w:color w:val="000000" w:themeColor="text1"/>
          <w:sz w:val="20"/>
          <w:szCs w:val="22"/>
          <w:lang w:val="en-US"/>
        </w:rPr>
      </w:pPr>
    </w:p>
    <w:p w:rsidR="005A1221" w:rsidRPr="00DC30BE" w:rsidRDefault="005A1221" w:rsidP="00D56BC3">
      <w:pPr>
        <w:pStyle w:val="Default"/>
        <w:spacing w:line="220" w:lineRule="exact"/>
        <w:jc w:val="both"/>
        <w:rPr>
          <w:rFonts w:asciiTheme="minorHAnsi" w:hAnsiTheme="minorHAnsi"/>
          <w:b/>
          <w:i/>
          <w:sz w:val="20"/>
          <w:szCs w:val="22"/>
          <w:lang w:val="en-US"/>
        </w:rPr>
      </w:pPr>
      <w:r w:rsidRPr="00DC30BE">
        <w:rPr>
          <w:rFonts w:asciiTheme="minorHAnsi" w:hAnsiTheme="minorHAnsi"/>
          <w:b/>
          <w:i/>
          <w:color w:val="000000" w:themeColor="text1"/>
          <w:sz w:val="20"/>
          <w:szCs w:val="22"/>
          <w:lang w:val="en-US"/>
        </w:rPr>
        <w:t>Consultant/Analyst</w:t>
      </w: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ab/>
      </w: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ab/>
      </w: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ab/>
      </w: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ab/>
      </w: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ab/>
        <w:t xml:space="preserve">      </w:t>
      </w:r>
      <w:r w:rsidR="00D56BC3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ab/>
      </w:r>
      <w:r w:rsidR="00D56BC3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ab/>
      </w:r>
      <w:r w:rsidR="00D56BC3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ab/>
      </w:r>
      <w:r w:rsidR="0035764C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 xml:space="preserve">   </w:t>
      </w:r>
      <w:r w:rsidR="00B976D5">
        <w:rPr>
          <w:rFonts w:asciiTheme="minorHAnsi" w:hAnsiTheme="minorHAnsi"/>
          <w:color w:val="000000" w:themeColor="text1"/>
          <w:sz w:val="20"/>
          <w:szCs w:val="22"/>
          <w:lang w:val="en-US"/>
        </w:rPr>
        <w:t xml:space="preserve">          </w:t>
      </w:r>
      <w:r w:rsidR="0035764C"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 xml:space="preserve"> </w:t>
      </w:r>
      <w:r w:rsidR="00F608DE">
        <w:rPr>
          <w:rFonts w:asciiTheme="minorHAnsi" w:hAnsiTheme="minorHAnsi"/>
          <w:b/>
          <w:i/>
          <w:sz w:val="20"/>
          <w:szCs w:val="22"/>
          <w:lang w:val="en-US"/>
        </w:rPr>
        <w:t xml:space="preserve">April 1984- </w:t>
      </w:r>
      <w:r w:rsidRPr="00DC30BE">
        <w:rPr>
          <w:rFonts w:asciiTheme="minorHAnsi" w:hAnsiTheme="minorHAnsi"/>
          <w:b/>
          <w:i/>
          <w:sz w:val="20"/>
          <w:szCs w:val="22"/>
          <w:lang w:val="en-US"/>
        </w:rPr>
        <w:t>December 1992</w:t>
      </w:r>
    </w:p>
    <w:p w:rsidR="005A1221" w:rsidRPr="00DC30BE" w:rsidRDefault="005A1221" w:rsidP="00D56BC3">
      <w:pPr>
        <w:pStyle w:val="Default"/>
        <w:spacing w:line="220" w:lineRule="exact"/>
        <w:ind w:right="550"/>
        <w:jc w:val="both"/>
        <w:rPr>
          <w:rFonts w:asciiTheme="minorHAnsi" w:hAnsiTheme="minorHAnsi"/>
          <w:b/>
          <w:i/>
          <w:sz w:val="20"/>
          <w:szCs w:val="22"/>
          <w:lang w:val="en-US"/>
        </w:rPr>
      </w:pPr>
    </w:p>
    <w:p w:rsidR="005A1221" w:rsidRPr="00DC30BE" w:rsidRDefault="005A1221" w:rsidP="00D56BC3">
      <w:pPr>
        <w:pStyle w:val="Default"/>
        <w:jc w:val="both"/>
        <w:rPr>
          <w:rFonts w:asciiTheme="minorHAnsi" w:hAnsiTheme="minorHAnsi"/>
          <w:b/>
          <w:color w:val="000000" w:themeColor="text1"/>
          <w:sz w:val="20"/>
          <w:szCs w:val="22"/>
          <w:u w:val="single"/>
          <w:lang w:val="en-US"/>
        </w:rPr>
      </w:pPr>
      <w:r w:rsidRPr="00DC30BE">
        <w:rPr>
          <w:rFonts w:asciiTheme="minorHAnsi" w:hAnsiTheme="minorHAnsi"/>
          <w:b/>
          <w:color w:val="000000" w:themeColor="text1"/>
          <w:sz w:val="20"/>
          <w:szCs w:val="22"/>
          <w:u w:val="single"/>
          <w:lang w:val="en-US"/>
        </w:rPr>
        <w:t xml:space="preserve">ROBIN &amp; DACKERMAN, INC. </w:t>
      </w: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>– Sr. Consultant</w:t>
      </w:r>
    </w:p>
    <w:p w:rsidR="005A1221" w:rsidRPr="00DC30BE" w:rsidRDefault="005A1221" w:rsidP="00262242">
      <w:pPr>
        <w:pStyle w:val="Default"/>
        <w:spacing w:afterLines="20" w:after="48"/>
        <w:jc w:val="both"/>
        <w:rPr>
          <w:rFonts w:asciiTheme="minorHAnsi" w:hAnsiTheme="minorHAnsi"/>
          <w:color w:val="000000" w:themeColor="text1"/>
          <w:sz w:val="20"/>
          <w:szCs w:val="22"/>
          <w:lang w:val="en-US"/>
        </w:rPr>
      </w:pPr>
      <w:r w:rsidRPr="00DC30BE">
        <w:rPr>
          <w:rFonts w:asciiTheme="minorHAnsi" w:hAnsiTheme="minorHAnsi"/>
          <w:b/>
          <w:color w:val="000000" w:themeColor="text1"/>
          <w:sz w:val="20"/>
          <w:szCs w:val="22"/>
          <w:u w:val="single"/>
          <w:lang w:val="en-US"/>
        </w:rPr>
        <w:t>CREDIT SUISSE FIRST BOSTON</w:t>
      </w: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 xml:space="preserve"> – Sr. Analyst, Telecommunications and Market Data</w:t>
      </w:r>
    </w:p>
    <w:p w:rsidR="005A1221" w:rsidRPr="00DC30BE" w:rsidRDefault="005A1221" w:rsidP="00262242">
      <w:pPr>
        <w:pStyle w:val="Default"/>
        <w:spacing w:afterLines="20" w:after="48"/>
        <w:jc w:val="both"/>
        <w:rPr>
          <w:rFonts w:asciiTheme="minorHAnsi" w:hAnsiTheme="minorHAnsi"/>
          <w:color w:val="000000" w:themeColor="text1"/>
          <w:sz w:val="20"/>
          <w:szCs w:val="22"/>
          <w:lang w:val="en-US"/>
        </w:rPr>
      </w:pPr>
      <w:r w:rsidRPr="00DC30BE">
        <w:rPr>
          <w:rFonts w:asciiTheme="minorHAnsi" w:hAnsiTheme="minorHAnsi"/>
          <w:b/>
          <w:color w:val="000000" w:themeColor="text1"/>
          <w:sz w:val="20"/>
          <w:szCs w:val="22"/>
          <w:u w:val="single"/>
          <w:lang w:val="en-US"/>
        </w:rPr>
        <w:t>GUARDIAN LIFE INSURANCE COMPANY</w:t>
      </w: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>– Sr. Analyst, Telecommunications</w:t>
      </w:r>
    </w:p>
    <w:p w:rsidR="005A1221" w:rsidRPr="00DC30BE" w:rsidRDefault="005A1221" w:rsidP="00262242">
      <w:pPr>
        <w:pStyle w:val="Default"/>
        <w:spacing w:afterLines="20" w:after="48"/>
        <w:jc w:val="both"/>
        <w:rPr>
          <w:rFonts w:asciiTheme="minorHAnsi" w:hAnsiTheme="minorHAnsi"/>
          <w:color w:val="000000" w:themeColor="text1"/>
          <w:sz w:val="20"/>
          <w:szCs w:val="22"/>
          <w:lang w:val="en-US"/>
        </w:rPr>
      </w:pPr>
      <w:r w:rsidRPr="00DC30BE">
        <w:rPr>
          <w:rFonts w:asciiTheme="minorHAnsi" w:hAnsiTheme="minorHAnsi"/>
          <w:b/>
          <w:color w:val="000000" w:themeColor="text1"/>
          <w:sz w:val="20"/>
          <w:szCs w:val="22"/>
          <w:u w:val="single"/>
          <w:lang w:val="en-US"/>
        </w:rPr>
        <w:t>M&amp;SD (an EDS Company)</w:t>
      </w:r>
      <w:r w:rsidRPr="00DC30BE">
        <w:rPr>
          <w:rFonts w:asciiTheme="minorHAnsi" w:hAnsiTheme="minorHAnsi"/>
          <w:color w:val="000000" w:themeColor="text1"/>
          <w:sz w:val="20"/>
          <w:szCs w:val="22"/>
          <w:lang w:val="en-US"/>
        </w:rPr>
        <w:t xml:space="preserve"> – Analyst, Telecommunications</w:t>
      </w:r>
    </w:p>
    <w:p w:rsidR="0085133B" w:rsidRPr="0085133B" w:rsidRDefault="0085133B" w:rsidP="001F2FF1">
      <w:pPr>
        <w:tabs>
          <w:tab w:val="left" w:pos="990"/>
        </w:tabs>
        <w:rPr>
          <w:rFonts w:asciiTheme="minorHAnsi" w:hAnsiTheme="minorHAnsi"/>
          <w:sz w:val="14"/>
          <w:szCs w:val="22"/>
        </w:rPr>
      </w:pPr>
    </w:p>
    <w:p w:rsidR="00445A8E" w:rsidRPr="00DC30BE" w:rsidRDefault="00F62308" w:rsidP="001F2FF1">
      <w:pPr>
        <w:tabs>
          <w:tab w:val="left" w:pos="990"/>
        </w:tabs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F6B2CD" wp14:editId="3E363CE9">
                <wp:simplePos x="0" y="0"/>
                <wp:positionH relativeFrom="column">
                  <wp:posOffset>-199016</wp:posOffset>
                </wp:positionH>
                <wp:positionV relativeFrom="paragraph">
                  <wp:posOffset>80533</wp:posOffset>
                </wp:positionV>
                <wp:extent cx="6610350" cy="251012"/>
                <wp:effectExtent l="0" t="0" r="19050" b="158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510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4" w:rsidRPr="00DC30BE" w:rsidRDefault="009F5C54" w:rsidP="009F5C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</w:pPr>
                            <w:r w:rsidRPr="00DC30BE">
                              <w:rPr>
                                <w:rFonts w:asciiTheme="minorHAnsi" w:hAnsiTheme="minorHAns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Education/</w:t>
                            </w:r>
                            <w:r w:rsidR="0012457D" w:rsidRPr="00DC30BE">
                              <w:rPr>
                                <w:rFonts w:asciiTheme="minorHAnsi" w:hAnsiTheme="minorHAns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Boards/</w:t>
                            </w:r>
                            <w:r w:rsidRPr="00DC30BE">
                              <w:rPr>
                                <w:rFonts w:asciiTheme="minorHAnsi" w:hAnsiTheme="minorHAns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Affiliations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B2CD" id="Text Box 22" o:spid="_x0000_s1029" type="#_x0000_t202" style="position:absolute;margin-left:-15.65pt;margin-top:6.35pt;width:520.5pt;height:1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" fillcolor="#f2f2f2 [3052]">
                <v:textbox>
                  <w:txbxContent>
                    <w:p w:rsidR="009F5C54" w:rsidRPr="00DC30BE" w:rsidRDefault="009F5C54" w:rsidP="009F5C54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mallCaps/>
                          <w:sz w:val="22"/>
                          <w:szCs w:val="22"/>
                        </w:rPr>
                      </w:pPr>
                      <w:r w:rsidRPr="00DC30BE">
                        <w:rPr>
                          <w:rFonts w:asciiTheme="minorHAnsi" w:hAnsiTheme="minorHAnsi"/>
                          <w:b/>
                          <w:i/>
                          <w:smallCaps/>
                          <w:sz w:val="22"/>
                          <w:szCs w:val="22"/>
                        </w:rPr>
                        <w:t>Education/</w:t>
                      </w:r>
                      <w:r w:rsidR="0012457D" w:rsidRPr="00DC30BE">
                        <w:rPr>
                          <w:rFonts w:asciiTheme="minorHAnsi" w:hAnsiTheme="minorHAnsi"/>
                          <w:b/>
                          <w:i/>
                          <w:smallCaps/>
                          <w:sz w:val="22"/>
                          <w:szCs w:val="22"/>
                        </w:rPr>
                        <w:t>Boards/</w:t>
                      </w:r>
                      <w:r w:rsidRPr="00DC30BE">
                        <w:rPr>
                          <w:rFonts w:asciiTheme="minorHAnsi" w:hAnsiTheme="minorHAnsi"/>
                          <w:b/>
                          <w:i/>
                          <w:smallCaps/>
                          <w:sz w:val="22"/>
                          <w:szCs w:val="22"/>
                        </w:rPr>
                        <w:t>Affiliations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9F5C54" w:rsidRPr="00DC30BE" w:rsidRDefault="009F5C54" w:rsidP="00262242">
      <w:pPr>
        <w:numPr>
          <w:ilvl w:val="12"/>
          <w:numId w:val="0"/>
        </w:numPr>
        <w:spacing w:afterLines="40" w:after="96"/>
        <w:ind w:left="720"/>
        <w:rPr>
          <w:rFonts w:asciiTheme="minorHAnsi" w:hAnsiTheme="minorHAnsi"/>
          <w:b/>
          <w:szCs w:val="22"/>
        </w:rPr>
      </w:pPr>
    </w:p>
    <w:p w:rsidR="00C30549" w:rsidRPr="00DC30BE" w:rsidRDefault="00C30549" w:rsidP="006B4E3C">
      <w:pPr>
        <w:numPr>
          <w:ilvl w:val="12"/>
          <w:numId w:val="0"/>
        </w:numPr>
        <w:spacing w:after="40"/>
        <w:rPr>
          <w:rFonts w:asciiTheme="minorHAnsi" w:hAnsiTheme="minorHAnsi"/>
          <w:sz w:val="2"/>
          <w:szCs w:val="22"/>
        </w:rPr>
      </w:pPr>
    </w:p>
    <w:p w:rsidR="00615074" w:rsidRPr="00DC30BE" w:rsidRDefault="00445A8E" w:rsidP="003B0D10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  <w:r w:rsidRPr="003B0D10">
        <w:rPr>
          <w:rFonts w:asciiTheme="minorHAnsi" w:hAnsiTheme="minorHAnsi"/>
          <w:b/>
          <w:szCs w:val="22"/>
        </w:rPr>
        <w:t>BBA</w:t>
      </w:r>
      <w:r w:rsidR="00615074" w:rsidRPr="00DC30BE">
        <w:rPr>
          <w:rFonts w:asciiTheme="minorHAnsi" w:hAnsiTheme="minorHAnsi"/>
          <w:szCs w:val="22"/>
        </w:rPr>
        <w:t xml:space="preserve">, </w:t>
      </w:r>
      <w:r w:rsidRPr="00DC30BE">
        <w:rPr>
          <w:rFonts w:asciiTheme="minorHAnsi" w:hAnsiTheme="minorHAnsi"/>
          <w:szCs w:val="22"/>
        </w:rPr>
        <w:t>Marketing, Pace University, New York</w:t>
      </w:r>
    </w:p>
    <w:p w:rsidR="00921247" w:rsidRPr="00DC30BE" w:rsidRDefault="009F5C54" w:rsidP="003B0D10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 xml:space="preserve">Project Management Professional </w:t>
      </w:r>
      <w:r w:rsidR="001D77BE" w:rsidRPr="00DC30BE">
        <w:rPr>
          <w:rFonts w:asciiTheme="minorHAnsi" w:hAnsiTheme="minorHAnsi"/>
          <w:szCs w:val="22"/>
        </w:rPr>
        <w:t>(</w:t>
      </w:r>
      <w:r w:rsidR="001D77BE" w:rsidRPr="003B0D10">
        <w:rPr>
          <w:rFonts w:asciiTheme="minorHAnsi" w:hAnsiTheme="minorHAnsi"/>
          <w:b/>
          <w:szCs w:val="22"/>
        </w:rPr>
        <w:t>PMP</w:t>
      </w:r>
      <w:r w:rsidR="001D77BE" w:rsidRPr="00DC30BE">
        <w:rPr>
          <w:rFonts w:asciiTheme="minorHAnsi" w:hAnsiTheme="minorHAnsi"/>
          <w:szCs w:val="22"/>
        </w:rPr>
        <w:t xml:space="preserve">) </w:t>
      </w:r>
      <w:r w:rsidR="0078092C" w:rsidRPr="00DC30BE">
        <w:rPr>
          <w:rFonts w:asciiTheme="minorHAnsi" w:hAnsiTheme="minorHAnsi"/>
          <w:szCs w:val="22"/>
        </w:rPr>
        <w:t>Certifica</w:t>
      </w:r>
      <w:r w:rsidR="001D77BE" w:rsidRPr="00DC30BE">
        <w:rPr>
          <w:rFonts w:asciiTheme="minorHAnsi" w:hAnsiTheme="minorHAnsi"/>
          <w:szCs w:val="22"/>
        </w:rPr>
        <w:t>tion</w:t>
      </w:r>
    </w:p>
    <w:p w:rsidR="00615074" w:rsidRPr="00DC30BE" w:rsidRDefault="00921247" w:rsidP="003B0D10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>Certified Scrum Master (</w:t>
      </w:r>
      <w:r w:rsidRPr="003B0D10">
        <w:rPr>
          <w:rFonts w:asciiTheme="minorHAnsi" w:hAnsiTheme="minorHAnsi"/>
          <w:b/>
          <w:szCs w:val="22"/>
        </w:rPr>
        <w:t>CSM</w:t>
      </w:r>
      <w:r w:rsidRPr="00DC30BE">
        <w:rPr>
          <w:rFonts w:asciiTheme="minorHAnsi" w:hAnsiTheme="minorHAnsi"/>
          <w:szCs w:val="22"/>
        </w:rPr>
        <w:t>) Certification</w:t>
      </w:r>
      <w:r w:rsidR="00262242" w:rsidRPr="00DC30BE">
        <w:rPr>
          <w:rFonts w:asciiTheme="minorHAnsi" w:hAnsiTheme="minorHAnsi"/>
          <w:szCs w:val="22"/>
        </w:rPr>
        <w:t xml:space="preserve"> </w:t>
      </w:r>
      <w:r w:rsidR="00A77A2F" w:rsidRPr="00DC30BE">
        <w:rPr>
          <w:rFonts w:asciiTheme="minorHAnsi" w:hAnsiTheme="minorHAnsi"/>
          <w:szCs w:val="22"/>
        </w:rPr>
        <w:t xml:space="preserve"> </w:t>
      </w:r>
    </w:p>
    <w:p w:rsidR="004A6FCB" w:rsidRPr="00DC30BE" w:rsidRDefault="009F5C54" w:rsidP="003B0D10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 xml:space="preserve">Society of </w:t>
      </w:r>
      <w:r w:rsidR="00B620A2" w:rsidRPr="00DC30BE">
        <w:rPr>
          <w:rFonts w:asciiTheme="minorHAnsi" w:hAnsiTheme="minorHAnsi"/>
          <w:szCs w:val="22"/>
        </w:rPr>
        <w:t>C</w:t>
      </w:r>
      <w:r w:rsidR="001D77BE" w:rsidRPr="00DC30BE">
        <w:rPr>
          <w:rFonts w:asciiTheme="minorHAnsi" w:hAnsiTheme="minorHAnsi"/>
          <w:szCs w:val="22"/>
        </w:rPr>
        <w:t xml:space="preserve">ommunications </w:t>
      </w:r>
      <w:r w:rsidR="00B620A2" w:rsidRPr="00DC30BE">
        <w:rPr>
          <w:rFonts w:asciiTheme="minorHAnsi" w:hAnsiTheme="minorHAnsi"/>
          <w:szCs w:val="22"/>
        </w:rPr>
        <w:t xml:space="preserve">Technology </w:t>
      </w:r>
      <w:r w:rsidR="001D77BE" w:rsidRPr="00DC30BE">
        <w:rPr>
          <w:rFonts w:asciiTheme="minorHAnsi" w:hAnsiTheme="minorHAnsi"/>
          <w:szCs w:val="22"/>
        </w:rPr>
        <w:t>Consultants (S</w:t>
      </w:r>
      <w:r w:rsidR="00B620A2" w:rsidRPr="00DC30BE">
        <w:rPr>
          <w:rFonts w:asciiTheme="minorHAnsi" w:hAnsiTheme="minorHAnsi"/>
          <w:szCs w:val="22"/>
        </w:rPr>
        <w:t>C</w:t>
      </w:r>
      <w:r w:rsidR="001D77BE" w:rsidRPr="00DC30BE">
        <w:rPr>
          <w:rFonts w:asciiTheme="minorHAnsi" w:hAnsiTheme="minorHAnsi"/>
          <w:szCs w:val="22"/>
        </w:rPr>
        <w:t xml:space="preserve">TC) - </w:t>
      </w:r>
      <w:r w:rsidRPr="00DC30BE">
        <w:rPr>
          <w:rFonts w:asciiTheme="minorHAnsi" w:hAnsiTheme="minorHAnsi"/>
          <w:szCs w:val="22"/>
        </w:rPr>
        <w:t>Membership Committee</w:t>
      </w:r>
      <w:r w:rsidR="00F608DE">
        <w:rPr>
          <w:rFonts w:asciiTheme="minorHAnsi" w:hAnsiTheme="minorHAnsi"/>
          <w:szCs w:val="22"/>
        </w:rPr>
        <w:t xml:space="preserve"> (2009</w:t>
      </w:r>
      <w:r w:rsidR="008D61BC" w:rsidRPr="00DC30BE">
        <w:rPr>
          <w:rFonts w:asciiTheme="minorHAnsi" w:hAnsiTheme="minorHAnsi"/>
          <w:szCs w:val="22"/>
        </w:rPr>
        <w:t xml:space="preserve">- Present)  </w:t>
      </w:r>
    </w:p>
    <w:p w:rsidR="009A4326" w:rsidRPr="00DC30BE" w:rsidRDefault="004A6FCB" w:rsidP="003B0D10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>AT&amp;T Consultant Council- 13 years</w:t>
      </w:r>
    </w:p>
    <w:p w:rsidR="009A4326" w:rsidRPr="00DC30BE" w:rsidRDefault="009A4326" w:rsidP="003B0D10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  <w:r w:rsidRPr="00DC30BE">
        <w:rPr>
          <w:rFonts w:asciiTheme="minorHAnsi" w:hAnsiTheme="minorHAnsi"/>
          <w:szCs w:val="22"/>
        </w:rPr>
        <w:t xml:space="preserve">Nine Sigma- Telecommunications </w:t>
      </w:r>
      <w:r w:rsidR="002001C4" w:rsidRPr="00DC30BE">
        <w:rPr>
          <w:rFonts w:asciiTheme="minorHAnsi" w:hAnsiTheme="minorHAnsi"/>
          <w:szCs w:val="22"/>
        </w:rPr>
        <w:t xml:space="preserve">Subject Matter </w:t>
      </w:r>
      <w:r w:rsidRPr="00DC30BE">
        <w:rPr>
          <w:rFonts w:asciiTheme="minorHAnsi" w:hAnsiTheme="minorHAnsi"/>
          <w:szCs w:val="22"/>
        </w:rPr>
        <w:t xml:space="preserve">Expert </w:t>
      </w:r>
      <w:r w:rsidR="002001C4" w:rsidRPr="00DC30BE">
        <w:rPr>
          <w:rFonts w:asciiTheme="minorHAnsi" w:hAnsiTheme="minorHAnsi"/>
          <w:szCs w:val="22"/>
        </w:rPr>
        <w:t>(SME)</w:t>
      </w:r>
    </w:p>
    <w:p w:rsidR="009A4326" w:rsidRPr="00DC30BE" w:rsidRDefault="009A4326" w:rsidP="009A4326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sectPr w:rsidR="009A4326" w:rsidRPr="00DC30BE" w:rsidSect="00B976D5">
      <w:type w:val="continuous"/>
      <w:pgSz w:w="12240" w:h="15840"/>
      <w:pgMar w:top="720" w:right="1080" w:bottom="720" w:left="720" w:header="576" w:footer="11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36" w:rsidRDefault="006A2236" w:rsidP="005A1221">
      <w:r>
        <w:separator/>
      </w:r>
    </w:p>
  </w:endnote>
  <w:endnote w:type="continuationSeparator" w:id="0">
    <w:p w:rsidR="006A2236" w:rsidRDefault="006A2236" w:rsidP="005A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36" w:rsidRDefault="006A2236" w:rsidP="005A1221">
      <w:r>
        <w:separator/>
      </w:r>
    </w:p>
  </w:footnote>
  <w:footnote w:type="continuationSeparator" w:id="0">
    <w:p w:rsidR="006A2236" w:rsidRDefault="006A2236" w:rsidP="005A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D2EF6"/>
    <w:multiLevelType w:val="hybridMultilevel"/>
    <w:tmpl w:val="BB1236A2"/>
    <w:lvl w:ilvl="0" w:tplc="FFFFFFFF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54D18E4"/>
    <w:multiLevelType w:val="hybridMultilevel"/>
    <w:tmpl w:val="545247E4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05A35FAA"/>
    <w:multiLevelType w:val="hybridMultilevel"/>
    <w:tmpl w:val="75B40554"/>
    <w:lvl w:ilvl="0" w:tplc="FFFFFFFF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9D07A90"/>
    <w:multiLevelType w:val="singleLevel"/>
    <w:tmpl w:val="5B902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82481B"/>
    <w:multiLevelType w:val="hybridMultilevel"/>
    <w:tmpl w:val="E2848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9C1CFD"/>
    <w:multiLevelType w:val="hybridMultilevel"/>
    <w:tmpl w:val="C93C8354"/>
    <w:lvl w:ilvl="0" w:tplc="5EEA9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B4C16"/>
    <w:multiLevelType w:val="hybridMultilevel"/>
    <w:tmpl w:val="21B800B6"/>
    <w:lvl w:ilvl="0" w:tplc="FFFFFFFF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B62651A"/>
    <w:multiLevelType w:val="hybridMultilevel"/>
    <w:tmpl w:val="37C299BA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9">
    <w:nsid w:val="3F8B0A1D"/>
    <w:multiLevelType w:val="hybridMultilevel"/>
    <w:tmpl w:val="346A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71F16"/>
    <w:multiLevelType w:val="hybridMultilevel"/>
    <w:tmpl w:val="7D78D202"/>
    <w:lvl w:ilvl="0" w:tplc="D494CAA4">
      <w:numFmt w:val="bullet"/>
      <w:lvlText w:val=""/>
      <w:lvlJc w:val="left"/>
      <w:pPr>
        <w:tabs>
          <w:tab w:val="num" w:pos="1170"/>
        </w:tabs>
        <w:ind w:left="954" w:hanging="144"/>
      </w:pPr>
      <w:rPr>
        <w:rFonts w:ascii="Symbol" w:hAnsi="Symbol" w:hint="default"/>
        <w:sz w:val="20"/>
      </w:rPr>
    </w:lvl>
    <w:lvl w:ilvl="1" w:tplc="ABD22B18" w:tentative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2" w:tplc="9C364502" w:tentative="1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</w:rPr>
    </w:lvl>
    <w:lvl w:ilvl="3" w:tplc="C0A03834" w:tentative="1">
      <w:start w:val="1"/>
      <w:numFmt w:val="bullet"/>
      <w:lvlText w:val=""/>
      <w:lvlJc w:val="left"/>
      <w:pPr>
        <w:tabs>
          <w:tab w:val="num" w:pos="2164"/>
        </w:tabs>
        <w:ind w:left="2164" w:hanging="360"/>
      </w:pPr>
      <w:rPr>
        <w:rFonts w:ascii="Symbol" w:hAnsi="Symbol" w:hint="default"/>
      </w:rPr>
    </w:lvl>
    <w:lvl w:ilvl="4" w:tplc="803CE4A0" w:tentative="1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hint="default"/>
      </w:rPr>
    </w:lvl>
    <w:lvl w:ilvl="5" w:tplc="4E6C1466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6" w:tplc="F9605E42" w:tentative="1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7" w:tplc="8EA85A60" w:tentative="1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hint="default"/>
      </w:rPr>
    </w:lvl>
    <w:lvl w:ilvl="8" w:tplc="7A1C0438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</w:abstractNum>
  <w:abstractNum w:abstractNumId="11">
    <w:nsid w:val="41CB3AD3"/>
    <w:multiLevelType w:val="hybridMultilevel"/>
    <w:tmpl w:val="8604CC5A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>
    <w:nsid w:val="49A57550"/>
    <w:multiLevelType w:val="singleLevel"/>
    <w:tmpl w:val="5B902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0E5E1D"/>
    <w:multiLevelType w:val="hybridMultilevel"/>
    <w:tmpl w:val="8444BB6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650DD"/>
    <w:multiLevelType w:val="hybridMultilevel"/>
    <w:tmpl w:val="E606337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72887"/>
    <w:multiLevelType w:val="hybridMultilevel"/>
    <w:tmpl w:val="D3A6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66AD5"/>
    <w:multiLevelType w:val="singleLevel"/>
    <w:tmpl w:val="BCE40C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3E70C8"/>
    <w:multiLevelType w:val="hybridMultilevel"/>
    <w:tmpl w:val="EBB4E49A"/>
    <w:lvl w:ilvl="0" w:tplc="03900C56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8286EA46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221E2E1C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3F3C606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4140AD36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A0FC7CF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6B23C50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3036FBFA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2B9A3E7C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670" w:hanging="14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674" w:hanging="144"/>
        </w:pPr>
        <w:rPr>
          <w:rFonts w:ascii="Symbol" w:hAnsi="Symbol" w:hint="default"/>
          <w:sz w:val="1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18"/>
        </w:rPr>
      </w:lvl>
    </w:lvlOverride>
  </w:num>
  <w:num w:numId="4">
    <w:abstractNumId w:val="16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98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17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15"/>
  </w:num>
  <w:num w:numId="15">
    <w:abstractNumId w:val="5"/>
  </w:num>
  <w:num w:numId="16">
    <w:abstractNumId w:val="13"/>
  </w:num>
  <w:num w:numId="17">
    <w:abstractNumId w:val="14"/>
  </w:num>
  <w:num w:numId="18">
    <w:abstractNumId w:val="1"/>
  </w:num>
  <w:num w:numId="19">
    <w:abstractNumId w:val="3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US" w:vendorID="64" w:dllVersion="131077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74"/>
    <w:rsid w:val="000004A6"/>
    <w:rsid w:val="00022F96"/>
    <w:rsid w:val="000261F5"/>
    <w:rsid w:val="000355DD"/>
    <w:rsid w:val="0004552D"/>
    <w:rsid w:val="00054536"/>
    <w:rsid w:val="00060A7F"/>
    <w:rsid w:val="000615DE"/>
    <w:rsid w:val="0007087A"/>
    <w:rsid w:val="00091720"/>
    <w:rsid w:val="00095697"/>
    <w:rsid w:val="000A28ED"/>
    <w:rsid w:val="000B242E"/>
    <w:rsid w:val="000B6B8D"/>
    <w:rsid w:val="000C5C46"/>
    <w:rsid w:val="000D0A63"/>
    <w:rsid w:val="000D1451"/>
    <w:rsid w:val="000E2E90"/>
    <w:rsid w:val="00107344"/>
    <w:rsid w:val="001104A3"/>
    <w:rsid w:val="00116CBE"/>
    <w:rsid w:val="0012457D"/>
    <w:rsid w:val="00130F88"/>
    <w:rsid w:val="0015229D"/>
    <w:rsid w:val="00152724"/>
    <w:rsid w:val="0017151A"/>
    <w:rsid w:val="001800BA"/>
    <w:rsid w:val="00194337"/>
    <w:rsid w:val="001A406E"/>
    <w:rsid w:val="001B4B27"/>
    <w:rsid w:val="001C4EB9"/>
    <w:rsid w:val="001C7E53"/>
    <w:rsid w:val="001D2404"/>
    <w:rsid w:val="001D4CC6"/>
    <w:rsid w:val="001D77BE"/>
    <w:rsid w:val="001E1DC4"/>
    <w:rsid w:val="001E604D"/>
    <w:rsid w:val="001F2FF1"/>
    <w:rsid w:val="002001C4"/>
    <w:rsid w:val="002012A4"/>
    <w:rsid w:val="002167C0"/>
    <w:rsid w:val="00217607"/>
    <w:rsid w:val="00220550"/>
    <w:rsid w:val="002256F5"/>
    <w:rsid w:val="00230410"/>
    <w:rsid w:val="00232C2B"/>
    <w:rsid w:val="00243444"/>
    <w:rsid w:val="002458AF"/>
    <w:rsid w:val="00260083"/>
    <w:rsid w:val="00262242"/>
    <w:rsid w:val="00276142"/>
    <w:rsid w:val="00276719"/>
    <w:rsid w:val="00291951"/>
    <w:rsid w:val="002A7C21"/>
    <w:rsid w:val="002B0C31"/>
    <w:rsid w:val="002C391E"/>
    <w:rsid w:val="002C631A"/>
    <w:rsid w:val="002C6493"/>
    <w:rsid w:val="002C6CA2"/>
    <w:rsid w:val="002D27D5"/>
    <w:rsid w:val="002D7E7A"/>
    <w:rsid w:val="002E0E9C"/>
    <w:rsid w:val="002E393B"/>
    <w:rsid w:val="002E5191"/>
    <w:rsid w:val="002F054A"/>
    <w:rsid w:val="002F427B"/>
    <w:rsid w:val="002F5771"/>
    <w:rsid w:val="00305496"/>
    <w:rsid w:val="00306E59"/>
    <w:rsid w:val="00316CE4"/>
    <w:rsid w:val="00317C91"/>
    <w:rsid w:val="00322CEB"/>
    <w:rsid w:val="00324961"/>
    <w:rsid w:val="00332B7A"/>
    <w:rsid w:val="00336184"/>
    <w:rsid w:val="00340793"/>
    <w:rsid w:val="00340D3D"/>
    <w:rsid w:val="0035203E"/>
    <w:rsid w:val="0035764C"/>
    <w:rsid w:val="003648E6"/>
    <w:rsid w:val="003655EE"/>
    <w:rsid w:val="00371621"/>
    <w:rsid w:val="00377E40"/>
    <w:rsid w:val="003827E0"/>
    <w:rsid w:val="0038348F"/>
    <w:rsid w:val="00390354"/>
    <w:rsid w:val="00391D50"/>
    <w:rsid w:val="003950D2"/>
    <w:rsid w:val="003A17EB"/>
    <w:rsid w:val="003A5273"/>
    <w:rsid w:val="003B0D10"/>
    <w:rsid w:val="003B432D"/>
    <w:rsid w:val="003C2035"/>
    <w:rsid w:val="003C5CFB"/>
    <w:rsid w:val="003D711B"/>
    <w:rsid w:val="003F002B"/>
    <w:rsid w:val="003F33C1"/>
    <w:rsid w:val="00410CC8"/>
    <w:rsid w:val="00424D99"/>
    <w:rsid w:val="004266B6"/>
    <w:rsid w:val="004279D8"/>
    <w:rsid w:val="004329F1"/>
    <w:rsid w:val="00433110"/>
    <w:rsid w:val="00445A8E"/>
    <w:rsid w:val="004549E0"/>
    <w:rsid w:val="00481681"/>
    <w:rsid w:val="00487216"/>
    <w:rsid w:val="00493CF8"/>
    <w:rsid w:val="004A6FCB"/>
    <w:rsid w:val="004B60CD"/>
    <w:rsid w:val="004B68D0"/>
    <w:rsid w:val="004D104A"/>
    <w:rsid w:val="004E4280"/>
    <w:rsid w:val="004E6141"/>
    <w:rsid w:val="005163A0"/>
    <w:rsid w:val="005221FB"/>
    <w:rsid w:val="00527AA3"/>
    <w:rsid w:val="005446C5"/>
    <w:rsid w:val="005473B1"/>
    <w:rsid w:val="0057694E"/>
    <w:rsid w:val="00580910"/>
    <w:rsid w:val="00581205"/>
    <w:rsid w:val="00581810"/>
    <w:rsid w:val="00583795"/>
    <w:rsid w:val="0058608E"/>
    <w:rsid w:val="00587F02"/>
    <w:rsid w:val="00591DD9"/>
    <w:rsid w:val="005A0DB0"/>
    <w:rsid w:val="005A1221"/>
    <w:rsid w:val="005A7D38"/>
    <w:rsid w:val="005B1515"/>
    <w:rsid w:val="005B56D9"/>
    <w:rsid w:val="005C0BBE"/>
    <w:rsid w:val="005C256E"/>
    <w:rsid w:val="005C6384"/>
    <w:rsid w:val="005D519F"/>
    <w:rsid w:val="005E4809"/>
    <w:rsid w:val="005F7CC1"/>
    <w:rsid w:val="00605E4E"/>
    <w:rsid w:val="00607A9E"/>
    <w:rsid w:val="00615074"/>
    <w:rsid w:val="00616F9B"/>
    <w:rsid w:val="00630F35"/>
    <w:rsid w:val="00632C2B"/>
    <w:rsid w:val="006354F4"/>
    <w:rsid w:val="00645DB0"/>
    <w:rsid w:val="006466E8"/>
    <w:rsid w:val="0066265B"/>
    <w:rsid w:val="0067503E"/>
    <w:rsid w:val="00676052"/>
    <w:rsid w:val="0067787E"/>
    <w:rsid w:val="006A2236"/>
    <w:rsid w:val="006A322E"/>
    <w:rsid w:val="006A57A3"/>
    <w:rsid w:val="006B3F38"/>
    <w:rsid w:val="006B4E3C"/>
    <w:rsid w:val="006B73F6"/>
    <w:rsid w:val="006D0291"/>
    <w:rsid w:val="006D0AA6"/>
    <w:rsid w:val="006D3AA4"/>
    <w:rsid w:val="006E0FA8"/>
    <w:rsid w:val="006F02A8"/>
    <w:rsid w:val="0070797D"/>
    <w:rsid w:val="007105DE"/>
    <w:rsid w:val="00721FDB"/>
    <w:rsid w:val="00726DF9"/>
    <w:rsid w:val="00740274"/>
    <w:rsid w:val="00741A7E"/>
    <w:rsid w:val="00745567"/>
    <w:rsid w:val="00747BEE"/>
    <w:rsid w:val="00756E81"/>
    <w:rsid w:val="00757A03"/>
    <w:rsid w:val="00762A01"/>
    <w:rsid w:val="0078092C"/>
    <w:rsid w:val="00782A17"/>
    <w:rsid w:val="007903ED"/>
    <w:rsid w:val="00794180"/>
    <w:rsid w:val="0079610E"/>
    <w:rsid w:val="007A6DB9"/>
    <w:rsid w:val="007B5CA6"/>
    <w:rsid w:val="007C4412"/>
    <w:rsid w:val="007C5EAC"/>
    <w:rsid w:val="007C7F25"/>
    <w:rsid w:val="007D0CE4"/>
    <w:rsid w:val="007D1BD1"/>
    <w:rsid w:val="007F0AA5"/>
    <w:rsid w:val="007F1780"/>
    <w:rsid w:val="007F6E12"/>
    <w:rsid w:val="00805FD2"/>
    <w:rsid w:val="00807AE4"/>
    <w:rsid w:val="00813B05"/>
    <w:rsid w:val="0081582B"/>
    <w:rsid w:val="00824087"/>
    <w:rsid w:val="008305D1"/>
    <w:rsid w:val="00833C13"/>
    <w:rsid w:val="00835955"/>
    <w:rsid w:val="00847D82"/>
    <w:rsid w:val="0085133B"/>
    <w:rsid w:val="00855608"/>
    <w:rsid w:val="008625E4"/>
    <w:rsid w:val="00873EF6"/>
    <w:rsid w:val="00882FAD"/>
    <w:rsid w:val="00885E8E"/>
    <w:rsid w:val="00886200"/>
    <w:rsid w:val="008A6973"/>
    <w:rsid w:val="008B0AC9"/>
    <w:rsid w:val="008B62D3"/>
    <w:rsid w:val="008C1566"/>
    <w:rsid w:val="008D0543"/>
    <w:rsid w:val="008D0CB1"/>
    <w:rsid w:val="008D3A6E"/>
    <w:rsid w:val="008D61BC"/>
    <w:rsid w:val="008E2049"/>
    <w:rsid w:val="008E2755"/>
    <w:rsid w:val="008F0D5B"/>
    <w:rsid w:val="008F5061"/>
    <w:rsid w:val="008F6E80"/>
    <w:rsid w:val="00900F9B"/>
    <w:rsid w:val="009147C2"/>
    <w:rsid w:val="00915F19"/>
    <w:rsid w:val="00920753"/>
    <w:rsid w:val="00921247"/>
    <w:rsid w:val="009225C7"/>
    <w:rsid w:val="00925783"/>
    <w:rsid w:val="00925AE3"/>
    <w:rsid w:val="00925E4F"/>
    <w:rsid w:val="0092644E"/>
    <w:rsid w:val="009410E0"/>
    <w:rsid w:val="009413D7"/>
    <w:rsid w:val="00945A8D"/>
    <w:rsid w:val="009472FA"/>
    <w:rsid w:val="00955C8C"/>
    <w:rsid w:val="00956025"/>
    <w:rsid w:val="009560BF"/>
    <w:rsid w:val="0096654F"/>
    <w:rsid w:val="00993FCF"/>
    <w:rsid w:val="00996454"/>
    <w:rsid w:val="009A2340"/>
    <w:rsid w:val="009A4326"/>
    <w:rsid w:val="009C1864"/>
    <w:rsid w:val="009D4F35"/>
    <w:rsid w:val="009E30D7"/>
    <w:rsid w:val="009E380E"/>
    <w:rsid w:val="009F02F6"/>
    <w:rsid w:val="009F139F"/>
    <w:rsid w:val="009F5C54"/>
    <w:rsid w:val="00A0428B"/>
    <w:rsid w:val="00A17F78"/>
    <w:rsid w:val="00A318A3"/>
    <w:rsid w:val="00A347AC"/>
    <w:rsid w:val="00A360BC"/>
    <w:rsid w:val="00A36238"/>
    <w:rsid w:val="00A40C97"/>
    <w:rsid w:val="00A41DEB"/>
    <w:rsid w:val="00A46697"/>
    <w:rsid w:val="00A565BF"/>
    <w:rsid w:val="00A72D7C"/>
    <w:rsid w:val="00A77A2F"/>
    <w:rsid w:val="00A82AD7"/>
    <w:rsid w:val="00A856C3"/>
    <w:rsid w:val="00A958D3"/>
    <w:rsid w:val="00A95B3F"/>
    <w:rsid w:val="00AA7F21"/>
    <w:rsid w:val="00AB57CC"/>
    <w:rsid w:val="00AC0510"/>
    <w:rsid w:val="00AC6929"/>
    <w:rsid w:val="00AF3D31"/>
    <w:rsid w:val="00B05166"/>
    <w:rsid w:val="00B1657C"/>
    <w:rsid w:val="00B23DDF"/>
    <w:rsid w:val="00B3032F"/>
    <w:rsid w:val="00B32104"/>
    <w:rsid w:val="00B41C7F"/>
    <w:rsid w:val="00B53ED6"/>
    <w:rsid w:val="00B620A2"/>
    <w:rsid w:val="00B67ACD"/>
    <w:rsid w:val="00B74554"/>
    <w:rsid w:val="00B775A2"/>
    <w:rsid w:val="00B8131E"/>
    <w:rsid w:val="00B83A93"/>
    <w:rsid w:val="00B94062"/>
    <w:rsid w:val="00B976D5"/>
    <w:rsid w:val="00B97DBA"/>
    <w:rsid w:val="00BA2F53"/>
    <w:rsid w:val="00BD07B1"/>
    <w:rsid w:val="00BD46CD"/>
    <w:rsid w:val="00BF2CEB"/>
    <w:rsid w:val="00C04D00"/>
    <w:rsid w:val="00C11BFC"/>
    <w:rsid w:val="00C1303C"/>
    <w:rsid w:val="00C153A6"/>
    <w:rsid w:val="00C208BC"/>
    <w:rsid w:val="00C23F0D"/>
    <w:rsid w:val="00C27F23"/>
    <w:rsid w:val="00C30549"/>
    <w:rsid w:val="00C32634"/>
    <w:rsid w:val="00C43413"/>
    <w:rsid w:val="00C82568"/>
    <w:rsid w:val="00C915EB"/>
    <w:rsid w:val="00C93455"/>
    <w:rsid w:val="00CA0275"/>
    <w:rsid w:val="00CA4991"/>
    <w:rsid w:val="00CA4ACF"/>
    <w:rsid w:val="00CB3BF1"/>
    <w:rsid w:val="00CC4FB8"/>
    <w:rsid w:val="00CD10A2"/>
    <w:rsid w:val="00CD24C2"/>
    <w:rsid w:val="00CD74E3"/>
    <w:rsid w:val="00CE1AF6"/>
    <w:rsid w:val="00CE3E1D"/>
    <w:rsid w:val="00CF3DCF"/>
    <w:rsid w:val="00D039C7"/>
    <w:rsid w:val="00D1430B"/>
    <w:rsid w:val="00D15C2E"/>
    <w:rsid w:val="00D17518"/>
    <w:rsid w:val="00D30EAB"/>
    <w:rsid w:val="00D37C1A"/>
    <w:rsid w:val="00D42561"/>
    <w:rsid w:val="00D458E4"/>
    <w:rsid w:val="00D5102D"/>
    <w:rsid w:val="00D56BC3"/>
    <w:rsid w:val="00D61C43"/>
    <w:rsid w:val="00D627E9"/>
    <w:rsid w:val="00D6282B"/>
    <w:rsid w:val="00D64313"/>
    <w:rsid w:val="00D820B3"/>
    <w:rsid w:val="00D82BE3"/>
    <w:rsid w:val="00D93FCF"/>
    <w:rsid w:val="00D95C4D"/>
    <w:rsid w:val="00DA2C04"/>
    <w:rsid w:val="00DA43F2"/>
    <w:rsid w:val="00DA723B"/>
    <w:rsid w:val="00DB6558"/>
    <w:rsid w:val="00DC30BE"/>
    <w:rsid w:val="00DC3A4C"/>
    <w:rsid w:val="00DE50E0"/>
    <w:rsid w:val="00E043C8"/>
    <w:rsid w:val="00E06096"/>
    <w:rsid w:val="00E06929"/>
    <w:rsid w:val="00E12399"/>
    <w:rsid w:val="00E16BB0"/>
    <w:rsid w:val="00E22D40"/>
    <w:rsid w:val="00E337A1"/>
    <w:rsid w:val="00E41FA1"/>
    <w:rsid w:val="00E45788"/>
    <w:rsid w:val="00E515B3"/>
    <w:rsid w:val="00E549CE"/>
    <w:rsid w:val="00E65A23"/>
    <w:rsid w:val="00E65FE8"/>
    <w:rsid w:val="00E67368"/>
    <w:rsid w:val="00E71F2A"/>
    <w:rsid w:val="00E72B68"/>
    <w:rsid w:val="00E800A8"/>
    <w:rsid w:val="00E81BDA"/>
    <w:rsid w:val="00E85528"/>
    <w:rsid w:val="00E959D6"/>
    <w:rsid w:val="00EB177C"/>
    <w:rsid w:val="00EC0786"/>
    <w:rsid w:val="00EC1B6B"/>
    <w:rsid w:val="00EC7ED3"/>
    <w:rsid w:val="00ED4E87"/>
    <w:rsid w:val="00ED65F6"/>
    <w:rsid w:val="00EE2D1F"/>
    <w:rsid w:val="00EE3A5F"/>
    <w:rsid w:val="00EE6988"/>
    <w:rsid w:val="00EE79EC"/>
    <w:rsid w:val="00EF1E88"/>
    <w:rsid w:val="00F02EC5"/>
    <w:rsid w:val="00F03412"/>
    <w:rsid w:val="00F034CB"/>
    <w:rsid w:val="00F14C55"/>
    <w:rsid w:val="00F22A97"/>
    <w:rsid w:val="00F27279"/>
    <w:rsid w:val="00F40115"/>
    <w:rsid w:val="00F4095A"/>
    <w:rsid w:val="00F44749"/>
    <w:rsid w:val="00F571D5"/>
    <w:rsid w:val="00F608DE"/>
    <w:rsid w:val="00F62308"/>
    <w:rsid w:val="00F62DE5"/>
    <w:rsid w:val="00F653AA"/>
    <w:rsid w:val="00F747C1"/>
    <w:rsid w:val="00FA0085"/>
    <w:rsid w:val="00FA6FEC"/>
    <w:rsid w:val="00FC31D4"/>
    <w:rsid w:val="00FC7BDD"/>
    <w:rsid w:val="00FE1FC9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A2656C-5D12-4F47-AA2F-F1C32356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19"/>
  </w:style>
  <w:style w:type="paragraph" w:styleId="Heading1">
    <w:name w:val="heading 1"/>
    <w:basedOn w:val="Normal"/>
    <w:next w:val="Normal"/>
    <w:link w:val="Heading1Char"/>
    <w:uiPriority w:val="9"/>
    <w:qFormat/>
    <w:rsid w:val="005A122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7E53"/>
    <w:pPr>
      <w:jc w:val="center"/>
    </w:pPr>
    <w:rPr>
      <w:rFonts w:ascii="Footlight MT Light" w:hAnsi="Footlight MT Light"/>
      <w:sz w:val="36"/>
    </w:rPr>
  </w:style>
  <w:style w:type="paragraph" w:styleId="ListParagraph">
    <w:name w:val="List Paragraph"/>
    <w:basedOn w:val="Normal"/>
    <w:uiPriority w:val="34"/>
    <w:qFormat/>
    <w:rsid w:val="009560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F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A6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DB9"/>
  </w:style>
  <w:style w:type="character" w:customStyle="1" w:styleId="CommentTextChar">
    <w:name w:val="Comment Text Char"/>
    <w:basedOn w:val="DefaultParagraphFont"/>
    <w:link w:val="CommentText"/>
    <w:rsid w:val="007A6DB9"/>
  </w:style>
  <w:style w:type="paragraph" w:styleId="CommentSubject">
    <w:name w:val="annotation subject"/>
    <w:basedOn w:val="CommentText"/>
    <w:next w:val="CommentText"/>
    <w:link w:val="CommentSubjectChar"/>
    <w:rsid w:val="007A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6DB9"/>
    <w:rPr>
      <w:b/>
      <w:bCs/>
    </w:rPr>
  </w:style>
  <w:style w:type="character" w:styleId="Hyperlink">
    <w:name w:val="Hyperlink"/>
    <w:basedOn w:val="DefaultParagraphFont"/>
    <w:rsid w:val="007B5CA6"/>
    <w:rPr>
      <w:color w:val="0000FF" w:themeColor="hyperlink"/>
      <w:u w:val="single"/>
    </w:rPr>
  </w:style>
  <w:style w:type="paragraph" w:customStyle="1" w:styleId="Default">
    <w:name w:val="Default"/>
    <w:rsid w:val="00F401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CM18">
    <w:name w:val="CM18"/>
    <w:basedOn w:val="Default"/>
    <w:next w:val="Default"/>
    <w:uiPriority w:val="99"/>
    <w:rsid w:val="00925783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925783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5A1221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er">
    <w:name w:val="header"/>
    <w:basedOn w:val="Normal"/>
    <w:link w:val="HeaderChar"/>
    <w:rsid w:val="005A1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1221"/>
  </w:style>
  <w:style w:type="paragraph" w:styleId="Footer">
    <w:name w:val="footer"/>
    <w:basedOn w:val="Normal"/>
    <w:link w:val="FooterChar"/>
    <w:uiPriority w:val="99"/>
    <w:rsid w:val="005A1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raber@radyo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6A78-485B-4466-9234-2C945F70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Douglas M</vt:lpstr>
    </vt:vector>
  </TitlesOfParts>
  <Company>Johnson &amp; Johnson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Douglas M</dc:title>
  <dc:creator>Douglas Goodner</dc:creator>
  <cp:lastModifiedBy>Cheryl Graber</cp:lastModifiedBy>
  <cp:revision>9</cp:revision>
  <cp:lastPrinted>2015-01-06T01:24:00Z</cp:lastPrinted>
  <dcterms:created xsi:type="dcterms:W3CDTF">2015-01-10T20:10:00Z</dcterms:created>
  <dcterms:modified xsi:type="dcterms:W3CDTF">2015-01-13T02:46:00Z</dcterms:modified>
</cp:coreProperties>
</file>